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r w:rsidRPr="00CA48EC">
        <w:t>Tehnička  škola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566038" w:rsidP="00CA48EC">
      <w:pPr>
        <w:pStyle w:val="Bezproreda"/>
      </w:pPr>
      <w:r>
        <w:t xml:space="preserve">Klasa: </w:t>
      </w:r>
      <w:r w:rsidR="00266521">
        <w:t>602-03/13</w:t>
      </w:r>
      <w:r w:rsidR="00BA26A5">
        <w:t>-01/01</w:t>
      </w:r>
    </w:p>
    <w:p w:rsidR="00CA48EC" w:rsidRPr="00BA26A5" w:rsidRDefault="00566038" w:rsidP="00CA48EC">
      <w:pPr>
        <w:pStyle w:val="Bezproreda"/>
      </w:pPr>
      <w:r>
        <w:t>Urbr.</w:t>
      </w:r>
      <w:r w:rsidR="00BA26A5">
        <w:t xml:space="preserve">  </w:t>
      </w:r>
      <w:r w:rsidR="00266521">
        <w:t>2188-48-13</w:t>
      </w:r>
      <w:r w:rsidR="00BA26A5" w:rsidRPr="00BA26A5">
        <w:t>-226</w:t>
      </w:r>
    </w:p>
    <w:p w:rsidR="00EC386F" w:rsidRPr="0090514A" w:rsidRDefault="00CA48EC" w:rsidP="00593F32">
      <w:pPr>
        <w:pStyle w:val="Bezproreda"/>
        <w:spacing w:line="600" w:lineRule="auto"/>
      </w:pPr>
      <w:r w:rsidRPr="00CA48EC">
        <w:t>Dne :</w:t>
      </w:r>
      <w:r>
        <w:t xml:space="preserve"> </w:t>
      </w:r>
      <w:r w:rsidR="00266521">
        <w:t xml:space="preserve"> 12. 06. 2013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266521">
        <w:rPr>
          <w:b/>
        </w:rPr>
        <w:t>7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E707D9">
        <w:rPr>
          <w:b/>
          <w:sz w:val="22"/>
          <w:szCs w:val="22"/>
        </w:rPr>
        <w:t>/ ARHITEKTONSKI TEHNIČAR</w:t>
      </w:r>
      <w:r w:rsidR="00F146E4">
        <w:rPr>
          <w:b/>
          <w:sz w:val="22"/>
          <w:szCs w:val="22"/>
        </w:rPr>
        <w:t xml:space="preserve"> </w:t>
      </w:r>
      <w:r w:rsidR="00BA1AE1">
        <w:rPr>
          <w:b/>
          <w:sz w:val="22"/>
          <w:szCs w:val="22"/>
        </w:rPr>
        <w:t xml:space="preserve"> 4 D</w:t>
      </w:r>
      <w:r w:rsidR="00E707D9">
        <w:rPr>
          <w:b/>
          <w:sz w:val="22"/>
          <w:szCs w:val="22"/>
        </w:rPr>
        <w:t xml:space="preserve">,  </w:t>
      </w:r>
      <w:r w:rsidR="001E73FF">
        <w:rPr>
          <w:b/>
          <w:sz w:val="22"/>
          <w:szCs w:val="22"/>
        </w:rPr>
        <w:t>4 E</w:t>
      </w:r>
      <w:r w:rsidR="00E707D9">
        <w:rPr>
          <w:b/>
          <w:sz w:val="22"/>
          <w:szCs w:val="22"/>
        </w:rPr>
        <w:t xml:space="preserve">  I 4 G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501CEF">
        <w:rPr>
          <w:b/>
          <w:sz w:val="22"/>
          <w:szCs w:val="22"/>
          <w:u w:val="single"/>
        </w:rPr>
        <w:t>SASTAV POVJERENSTVA</w:t>
      </w:r>
      <w:r w:rsidRPr="001C0516">
        <w:rPr>
          <w:b/>
          <w:u w:val="single"/>
        </w:rPr>
        <w:t xml:space="preserve">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r w:rsidR="00266521">
        <w:t>LIDIJA  KORDIĆ</w:t>
      </w:r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566038" w:rsidP="00F41618">
      <w:pPr>
        <w:pStyle w:val="Bezproreda"/>
      </w:pPr>
      <w:r>
        <w:t>2</w:t>
      </w:r>
      <w:r w:rsidR="001E73FF">
        <w:t>. MIRA  REČIĆ  DOŠEN</w:t>
      </w:r>
      <w:r w:rsidR="00F41618" w:rsidRPr="00F41618">
        <w:t>, ČLAN</w:t>
      </w:r>
    </w:p>
    <w:p w:rsidR="00F41618" w:rsidRPr="00F41618" w:rsidRDefault="00566038" w:rsidP="00266521">
      <w:pPr>
        <w:pStyle w:val="Bezproreda"/>
        <w:spacing w:line="360" w:lineRule="auto"/>
      </w:pPr>
      <w:r>
        <w:t>3</w:t>
      </w:r>
      <w:r w:rsidR="00F146E4">
        <w:t xml:space="preserve">. </w:t>
      </w:r>
      <w:r w:rsidR="00266521">
        <w:t>MARIO  BEČVARDI</w:t>
      </w:r>
      <w:r w:rsidR="00F41618" w:rsidRPr="00F41618">
        <w:t xml:space="preserve"> , ČLAN</w:t>
      </w:r>
    </w:p>
    <w:p w:rsidR="009851C9" w:rsidRPr="009851C9" w:rsidRDefault="00607EEF" w:rsidP="00501CEF">
      <w:pPr>
        <w:pStyle w:val="Bezproreda"/>
        <w:rPr>
          <w:szCs w:val="28"/>
        </w:rPr>
      </w:pPr>
      <w:r w:rsidRPr="009851C9">
        <w:rPr>
          <w:b/>
        </w:rPr>
        <w:t>DATUM  OBRANE  ZAVRŠNOG  RADA</w:t>
      </w:r>
      <w:r w:rsidR="00E15FA5" w:rsidRPr="009851C9">
        <w:t xml:space="preserve"> :  </w:t>
      </w:r>
      <w:r w:rsidR="00266521">
        <w:rPr>
          <w:b/>
          <w:szCs w:val="28"/>
        </w:rPr>
        <w:t>13</w:t>
      </w:r>
      <w:r w:rsidR="00F41618" w:rsidRPr="009851C9">
        <w:rPr>
          <w:b/>
          <w:szCs w:val="28"/>
        </w:rPr>
        <w:t xml:space="preserve">. </w:t>
      </w:r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266521">
        <w:rPr>
          <w:b/>
          <w:szCs w:val="28"/>
        </w:rPr>
        <w:t>2013</w:t>
      </w:r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</w:t>
      </w:r>
      <w:r w:rsidR="00E15FA5" w:rsidRPr="00BA26A5">
        <w:rPr>
          <w:b/>
          <w:sz w:val="28"/>
          <w:szCs w:val="28"/>
        </w:rPr>
        <w:t xml:space="preserve"> </w:t>
      </w:r>
      <w:r w:rsidR="00BA26A5" w:rsidRPr="00BA26A5">
        <w:rPr>
          <w:b/>
          <w:sz w:val="28"/>
          <w:szCs w:val="28"/>
        </w:rPr>
        <w:t>20</w:t>
      </w:r>
    </w:p>
    <w:p w:rsidR="008256D7" w:rsidRDefault="00607EEF" w:rsidP="00501CEF">
      <w:pPr>
        <w:pStyle w:val="Bezproreda"/>
        <w:rPr>
          <w:sz w:val="22"/>
          <w:szCs w:val="22"/>
        </w:rPr>
      </w:pPr>
      <w:r w:rsidRPr="00501CEF">
        <w:rPr>
          <w:b/>
          <w:sz w:val="22"/>
          <w:szCs w:val="22"/>
        </w:rPr>
        <w:t>POPIS  UČENIKA   I   MENTORA  UČENIKA</w:t>
      </w:r>
      <w:r w:rsidRPr="00501CEF">
        <w:rPr>
          <w:sz w:val="22"/>
          <w:szCs w:val="22"/>
        </w:rPr>
        <w:t xml:space="preserve"> :</w:t>
      </w:r>
    </w:p>
    <w:p w:rsidR="00501CEF" w:rsidRPr="00501CEF" w:rsidRDefault="00501CEF" w:rsidP="00501CEF">
      <w:pPr>
        <w:pStyle w:val="Bezproreda"/>
        <w:rPr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6"/>
        <w:gridCol w:w="3679"/>
        <w:gridCol w:w="2720"/>
        <w:gridCol w:w="1428"/>
      </w:tblGrid>
      <w:tr w:rsidR="00274051" w:rsidTr="00266521">
        <w:trPr>
          <w:trHeight w:hRule="exact" w:val="511"/>
        </w:trPr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274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vAlign w:val="center"/>
          </w:tcPr>
          <w:p w:rsidR="00274051" w:rsidRPr="009851C9" w:rsidRDefault="00274051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274051" w:rsidRPr="009851C9" w:rsidRDefault="00274051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F146E4">
            <w:r w:rsidRPr="00274051">
              <w:t>01</w:t>
            </w:r>
            <w:r w:rsidRPr="00274051">
              <w:rPr>
                <w:color w:val="FF0000"/>
              </w:rPr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BOLF  DOMINIK      </w:t>
            </w:r>
          </w:p>
          <w:p w:rsidR="00266521" w:rsidRPr="00DE16FB" w:rsidRDefault="00266521" w:rsidP="00F146E4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LIDIJA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D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Default="00266521" w:rsidP="00F146E4">
            <w:r>
              <w:t>02.</w:t>
            </w:r>
          </w:p>
          <w:p w:rsidR="00266521" w:rsidRPr="00274051" w:rsidRDefault="00266521" w:rsidP="00F146E4">
            <w:r>
              <w:t>2</w:t>
            </w:r>
            <w:r w:rsidRPr="00274051">
              <w:t>.    ĐAKOVIĆ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KORDIĆ  IVAN       </w:t>
            </w:r>
          </w:p>
          <w:p w:rsidR="00266521" w:rsidRPr="00DE16FB" w:rsidRDefault="00266521" w:rsidP="0019212E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LIDIJA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D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19212E">
            <w:r>
              <w:t>03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BIČANIĆ  ADRIANA      </w:t>
            </w:r>
          </w:p>
          <w:p w:rsidR="00266521" w:rsidRPr="00DE16FB" w:rsidRDefault="00266521" w:rsidP="0019212E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LIDIJA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19212E">
            <w:r>
              <w:t>04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BIONDA  NIKOLINA      </w:t>
            </w:r>
          </w:p>
          <w:p w:rsidR="00266521" w:rsidRPr="00DE16FB" w:rsidRDefault="00266521" w:rsidP="0019212E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LIDIJA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4E3A0F">
            <w:r>
              <w:t>05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LIŠČEVIĆ  MARIO      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LIDIJA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4E3A0F">
            <w:r>
              <w:t>06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RONČEVIĆ  FILIP      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LIDIJA  KORDIĆ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266521" w:rsidP="004E3A0F">
            <w:r>
              <w:t>07</w:t>
            </w:r>
            <w:r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ANTUNOVIĆ  ADRIAN      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033635" w:rsidP="004E3A0F">
            <w:r>
              <w:t>08</w:t>
            </w:r>
            <w:r w:rsidR="00266521"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DAMJANOVIĆ  MARIJA      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Pr="00274051" w:rsidRDefault="00033635" w:rsidP="004E3A0F">
            <w:r>
              <w:t>09</w:t>
            </w:r>
            <w:r w:rsidR="00266521"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DE16FB" w:rsidRDefault="00266521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KOS   IVAN      </w:t>
            </w:r>
          </w:p>
          <w:p w:rsidR="00266521" w:rsidRPr="00DE16FB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266521" w:rsidRPr="00DE16FB" w:rsidRDefault="00266521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501CEF" w:rsidRPr="0027405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501CEF" w:rsidRPr="00274051" w:rsidRDefault="00033635" w:rsidP="003A4460">
            <w:r>
              <w:t>10</w:t>
            </w:r>
            <w:r w:rsidR="00501CEF"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7A421C" w:rsidRDefault="00501CEF" w:rsidP="00501CEF">
            <w:r>
              <w:t xml:space="preserve">KOZIĆ MARIJAN  </w:t>
            </w:r>
          </w:p>
          <w:p w:rsidR="00501CEF" w:rsidRPr="00DE16FB" w:rsidRDefault="00501CEF" w:rsidP="00266521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501CEF" w:rsidRPr="00274051" w:rsidTr="00D22933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501CEF" w:rsidRDefault="00033635" w:rsidP="003A4460">
            <w:r>
              <w:t>11</w:t>
            </w:r>
            <w:r w:rsidR="00501CEF" w:rsidRPr="00B61ACA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TURI  ANTONIA      </w:t>
            </w: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501CEF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501CEF" w:rsidRDefault="00033635" w:rsidP="003A4460">
            <w:r>
              <w:t>12</w:t>
            </w:r>
            <w:r w:rsidR="00501CEF" w:rsidRPr="00B61ACA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ČULJAK   IRENA      </w:t>
            </w:r>
          </w:p>
          <w:p w:rsidR="00501CEF" w:rsidRPr="00DE16FB" w:rsidRDefault="00501CEF" w:rsidP="004E3A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G</w:t>
            </w:r>
          </w:p>
        </w:tc>
      </w:tr>
      <w:tr w:rsidR="00501CEF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501CEF" w:rsidRDefault="00033635" w:rsidP="003A4460">
            <w:r>
              <w:t>13</w:t>
            </w:r>
            <w:r w:rsidR="00501CEF" w:rsidRPr="00B61ACA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ČURIĆ   DARIJA      </w:t>
            </w:r>
          </w:p>
          <w:p w:rsidR="00501CEF" w:rsidRPr="00DE16FB" w:rsidRDefault="00501CEF" w:rsidP="004E3A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MIRA  REČIĆ  DOŠEN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G</w:t>
            </w:r>
          </w:p>
        </w:tc>
      </w:tr>
      <w:tr w:rsidR="00501CEF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501CEF" w:rsidRDefault="00033635" w:rsidP="003A4460">
            <w:r>
              <w:t>14</w:t>
            </w:r>
            <w:r w:rsidR="00501CEF" w:rsidRPr="00B61ACA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BREŠKI   MARIO      </w:t>
            </w:r>
          </w:p>
          <w:p w:rsidR="00501CEF" w:rsidRPr="00DE16FB" w:rsidRDefault="00501CEF" w:rsidP="00266521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MARIO  BEČVARDI 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501CEF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501CEF" w:rsidRDefault="00033635" w:rsidP="003A4460">
            <w:r>
              <w:t>15</w:t>
            </w:r>
            <w:r w:rsidR="00501CEF" w:rsidRPr="00B61ACA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KOPIĆ   DINO      </w:t>
            </w:r>
          </w:p>
          <w:p w:rsidR="00501CEF" w:rsidRPr="00DE16FB" w:rsidRDefault="00501CEF" w:rsidP="00266521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MARIO  BEČVARDI 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501CEF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</w:tcPr>
          <w:p w:rsidR="00501CEF" w:rsidRDefault="00033635" w:rsidP="003A4460">
            <w:r>
              <w:t>16</w:t>
            </w:r>
            <w:r w:rsidR="00501CEF" w:rsidRPr="00B61ACA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KUJUNDŽIJA  VJEKOSLAV      </w:t>
            </w:r>
          </w:p>
          <w:p w:rsidR="00501CEF" w:rsidRPr="00DE16FB" w:rsidRDefault="00501CEF" w:rsidP="00266521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MARIO  BEČVARDI 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501CEF" w:rsidTr="00D22933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501CEF" w:rsidRPr="00274051" w:rsidRDefault="00033635" w:rsidP="003A4460">
            <w:r>
              <w:t>17</w:t>
            </w:r>
            <w:r w:rsidR="00501CEF" w:rsidRPr="00274051">
              <w:t>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501CEF" w:rsidRPr="00DE16FB" w:rsidRDefault="00501CEF" w:rsidP="00266521">
            <w:pPr>
              <w:rPr>
                <w:sz w:val="22"/>
                <w:szCs w:val="22"/>
              </w:rPr>
            </w:pPr>
            <w:r w:rsidRPr="00DE16FB">
              <w:rPr>
                <w:sz w:val="22"/>
                <w:szCs w:val="22"/>
              </w:rPr>
              <w:t xml:space="preserve">NIKOLIĆ   MATEJ      </w:t>
            </w:r>
          </w:p>
          <w:p w:rsidR="00501CEF" w:rsidRPr="00DE16FB" w:rsidRDefault="00501CEF" w:rsidP="00266521">
            <w:pPr>
              <w:rPr>
                <w:sz w:val="22"/>
                <w:szCs w:val="22"/>
              </w:rPr>
            </w:pPr>
          </w:p>
        </w:tc>
        <w:tc>
          <w:tcPr>
            <w:tcW w:w="2720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 xml:space="preserve">MARIO  BEČVARDI </w:t>
            </w:r>
          </w:p>
        </w:tc>
        <w:tc>
          <w:tcPr>
            <w:tcW w:w="1428" w:type="dxa"/>
          </w:tcPr>
          <w:p w:rsidR="00501CEF" w:rsidRPr="00DE16FB" w:rsidRDefault="00501CEF">
            <w:pPr>
              <w:rPr>
                <w:sz w:val="20"/>
                <w:szCs w:val="20"/>
              </w:rPr>
            </w:pPr>
            <w:r w:rsidRPr="00DE16FB">
              <w:rPr>
                <w:sz w:val="20"/>
                <w:szCs w:val="20"/>
              </w:rPr>
              <w:t>4 E</w:t>
            </w:r>
          </w:p>
        </w:tc>
      </w:tr>
      <w:tr w:rsidR="00266521" w:rsidTr="0026652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66521" w:rsidRDefault="00266521" w:rsidP="004E3A0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266521" w:rsidRPr="007A421C" w:rsidRDefault="00266521" w:rsidP="00266521"/>
        </w:tc>
        <w:tc>
          <w:tcPr>
            <w:tcW w:w="2720" w:type="dxa"/>
          </w:tcPr>
          <w:p w:rsidR="00266521" w:rsidRDefault="00266521"/>
        </w:tc>
        <w:tc>
          <w:tcPr>
            <w:tcW w:w="1428" w:type="dxa"/>
          </w:tcPr>
          <w:p w:rsidR="00266521" w:rsidRDefault="00266521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266521">
        <w:t xml:space="preserve">  Predsjednik</w:t>
      </w:r>
      <w:r w:rsidR="00566038">
        <w:t xml:space="preserve">  Prosudbenog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</w:t>
      </w:r>
      <w:r w:rsidR="00566038">
        <w:t xml:space="preserve">                              </w:t>
      </w:r>
      <w:r>
        <w:t xml:space="preserve">  </w:t>
      </w:r>
      <w:r w:rsidR="00266521">
        <w:t xml:space="preserve">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045F"/>
    <w:rsid w:val="00032128"/>
    <w:rsid w:val="00033635"/>
    <w:rsid w:val="000751C7"/>
    <w:rsid w:val="000A13F9"/>
    <w:rsid w:val="00127068"/>
    <w:rsid w:val="001505D4"/>
    <w:rsid w:val="0019212E"/>
    <w:rsid w:val="0019683F"/>
    <w:rsid w:val="001E71C5"/>
    <w:rsid w:val="001E73FF"/>
    <w:rsid w:val="00266521"/>
    <w:rsid w:val="00274051"/>
    <w:rsid w:val="00293803"/>
    <w:rsid w:val="002A6BFB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E3A0F"/>
    <w:rsid w:val="004F1D53"/>
    <w:rsid w:val="00501CEF"/>
    <w:rsid w:val="005162B4"/>
    <w:rsid w:val="00563810"/>
    <w:rsid w:val="00566038"/>
    <w:rsid w:val="00591CB8"/>
    <w:rsid w:val="00593F32"/>
    <w:rsid w:val="005B2380"/>
    <w:rsid w:val="005C3511"/>
    <w:rsid w:val="00607EEF"/>
    <w:rsid w:val="0069382E"/>
    <w:rsid w:val="006B2D23"/>
    <w:rsid w:val="0071775E"/>
    <w:rsid w:val="007343D9"/>
    <w:rsid w:val="007D0F95"/>
    <w:rsid w:val="0082519F"/>
    <w:rsid w:val="008256D7"/>
    <w:rsid w:val="00845CC9"/>
    <w:rsid w:val="00870633"/>
    <w:rsid w:val="008E3969"/>
    <w:rsid w:val="0090045F"/>
    <w:rsid w:val="0090514A"/>
    <w:rsid w:val="00926FF1"/>
    <w:rsid w:val="009851C9"/>
    <w:rsid w:val="00A12BFB"/>
    <w:rsid w:val="00A1585C"/>
    <w:rsid w:val="00AA5B09"/>
    <w:rsid w:val="00AC40FA"/>
    <w:rsid w:val="00AE7111"/>
    <w:rsid w:val="00AF07C2"/>
    <w:rsid w:val="00B15A6B"/>
    <w:rsid w:val="00B84A7E"/>
    <w:rsid w:val="00BA1AE1"/>
    <w:rsid w:val="00BA26A5"/>
    <w:rsid w:val="00C82C0E"/>
    <w:rsid w:val="00C82FF6"/>
    <w:rsid w:val="00CA48EC"/>
    <w:rsid w:val="00CC5775"/>
    <w:rsid w:val="00D07E47"/>
    <w:rsid w:val="00D70F65"/>
    <w:rsid w:val="00DC3B58"/>
    <w:rsid w:val="00DE16FB"/>
    <w:rsid w:val="00DE30E7"/>
    <w:rsid w:val="00DF01B4"/>
    <w:rsid w:val="00E15FA5"/>
    <w:rsid w:val="00E238F8"/>
    <w:rsid w:val="00E2553B"/>
    <w:rsid w:val="00E65B90"/>
    <w:rsid w:val="00E707D9"/>
    <w:rsid w:val="00E92CFB"/>
    <w:rsid w:val="00EC386F"/>
    <w:rsid w:val="00EF483E"/>
    <w:rsid w:val="00F04F4F"/>
    <w:rsid w:val="00F10CBD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2013-06-12T05:48:00Z</cp:lastPrinted>
  <dcterms:created xsi:type="dcterms:W3CDTF">2013-06-12T19:08:00Z</dcterms:created>
  <dcterms:modified xsi:type="dcterms:W3CDTF">2013-06-12T19:08:00Z</dcterms:modified>
</cp:coreProperties>
</file>