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lang w:eastAsia="hr-HR"/>
        </w:rPr>
        <w:id w:val="630182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/>
          </w:tblPr>
          <w:tblGrid>
            <w:gridCol w:w="7442"/>
          </w:tblGrid>
          <w:tr w:rsidR="00CE3AB5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CE3AB5" w:rsidRDefault="00CE3AB5" w:rsidP="00CE3AB5">
                <w:pPr>
                  <w:pStyle w:val="Bezproreda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  <w:tr w:rsidR="00CE3AB5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</w:rPr>
                  <w:alias w:val="Naslov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CE3AB5" w:rsidRDefault="00CE3AB5" w:rsidP="00CE3AB5">
                    <w:pPr>
                      <w:pStyle w:val="Bezproreda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  <w:t>Gradski muzej Vinkovci</w:t>
                    </w:r>
                  </w:p>
                </w:sdtContent>
              </w:sdt>
            </w:tc>
          </w:tr>
          <w:tr w:rsidR="00CE3AB5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CE3AB5" w:rsidRDefault="00CE3AB5" w:rsidP="00CE3AB5">
                <w:pPr>
                  <w:pStyle w:val="Bezproreda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</w:tbl>
        <w:p w:rsidR="00CE3AB5" w:rsidRDefault="00CE3AB5"/>
        <w:p w:rsidR="00CE3AB5" w:rsidRDefault="00CE3AB5"/>
        <w:tbl>
          <w:tblPr>
            <w:tblpPr w:leftFromText="187" w:rightFromText="187" w:horzAnchor="margin" w:tblpXSpec="center" w:tblpYSpec="bottom"/>
            <w:tblW w:w="4000" w:type="pct"/>
            <w:tblLook w:val="04A0"/>
          </w:tblPr>
          <w:tblGrid>
            <w:gridCol w:w="7442"/>
          </w:tblGrid>
          <w:tr w:rsidR="00CE3AB5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CE3AB5" w:rsidRDefault="00CE3AB5">
                <w:pPr>
                  <w:pStyle w:val="Bezproreda"/>
                  <w:rPr>
                    <w:color w:val="4F81BD" w:themeColor="accent1"/>
                  </w:rPr>
                </w:pPr>
              </w:p>
              <w:sdt>
                <w:sdtPr>
                  <w:rPr>
                    <w:color w:val="4F81BD" w:themeColor="accent1"/>
                    <w:sz w:val="24"/>
                  </w:rPr>
                  <w:alias w:val="Datum"/>
                  <w:id w:val="13406932"/>
                  <w:dataBinding w:prefixMappings="xmlns:ns0='http://schemas.microsoft.com/office/2006/coverPageProps'" w:xpath="/ns0:CoverPageProperties[1]/ns0:PublishDate[1]" w:storeItemID="{55AF091B-3C7A-41E3-B477-F2FDAA23CFDA}"/>
                  <w:date>
                    <w:dateFormat w:val="d.M.yyyy."/>
                    <w:lid w:val="hr-HR"/>
                    <w:storeMappedDataAs w:val="dateTime"/>
                    <w:calendar w:val="gregorian"/>
                  </w:date>
                </w:sdtPr>
                <w:sdtContent>
                  <w:p w:rsidR="00CE3AB5" w:rsidRPr="00CE3AB5" w:rsidRDefault="00CE3AB5">
                    <w:pPr>
                      <w:pStyle w:val="Bezproreda"/>
                      <w:rPr>
                        <w:color w:val="4F81BD" w:themeColor="accent1"/>
                        <w:sz w:val="24"/>
                      </w:rPr>
                    </w:pPr>
                    <w:r w:rsidRPr="00CE3AB5">
                      <w:rPr>
                        <w:color w:val="4F81BD" w:themeColor="accent1"/>
                        <w:sz w:val="24"/>
                      </w:rPr>
                      <w:t xml:space="preserve">Studeni </w:t>
                    </w:r>
                  </w:p>
                </w:sdtContent>
              </w:sdt>
              <w:p w:rsidR="00CE3AB5" w:rsidRPr="00CE3AB5" w:rsidRDefault="00CE3AB5">
                <w:pPr>
                  <w:pStyle w:val="Bezproreda"/>
                  <w:rPr>
                    <w:color w:val="4F81BD" w:themeColor="accent1"/>
                    <w:sz w:val="24"/>
                  </w:rPr>
                </w:pPr>
                <w:r w:rsidRPr="00CE3AB5">
                  <w:rPr>
                    <w:color w:val="4F81BD" w:themeColor="accent1"/>
                    <w:sz w:val="24"/>
                  </w:rPr>
                  <w:t>2013.</w:t>
                </w:r>
              </w:p>
              <w:p w:rsidR="00CE3AB5" w:rsidRDefault="00CE3AB5">
                <w:pPr>
                  <w:pStyle w:val="Bezproreda"/>
                  <w:rPr>
                    <w:color w:val="4F81BD" w:themeColor="accent1"/>
                  </w:rPr>
                </w:pPr>
              </w:p>
            </w:tc>
          </w:tr>
        </w:tbl>
        <w:p w:rsidR="00CE3AB5" w:rsidRDefault="00CE3AB5"/>
        <w:p w:rsidR="00CE3AB5" w:rsidRDefault="00CE3AB5">
          <w:r>
            <w:br w:type="page"/>
          </w:r>
        </w:p>
      </w:sdtContent>
    </w:sdt>
    <w:p w:rsidR="00CE3AB5" w:rsidRPr="00CE3AB5" w:rsidRDefault="007A7B8E" w:rsidP="007A7B8E">
      <w:pPr>
        <w:pStyle w:val="Bezproreda"/>
        <w:jc w:val="both"/>
        <w:rPr>
          <w:sz w:val="32"/>
          <w:szCs w:val="28"/>
        </w:rPr>
      </w:pPr>
      <w:r>
        <w:rPr>
          <w:sz w:val="32"/>
        </w:rPr>
        <w:lastRenderedPageBreak/>
        <w:t xml:space="preserve">Nakon dvomjesečnog učenja o </w:t>
      </w:r>
      <w:r w:rsidR="00CE3AB5" w:rsidRPr="00CE3AB5">
        <w:rPr>
          <w:sz w:val="32"/>
        </w:rPr>
        <w:t>evoluciji</w:t>
      </w:r>
      <w:r w:rsidR="00CE3AB5" w:rsidRPr="00CE3AB5">
        <w:rPr>
          <w:sz w:val="32"/>
          <w:szCs w:val="28"/>
        </w:rPr>
        <w:t>,</w:t>
      </w:r>
      <w:r>
        <w:rPr>
          <w:sz w:val="32"/>
          <w:szCs w:val="28"/>
        </w:rPr>
        <w:t xml:space="preserve"> </w:t>
      </w:r>
      <w:r w:rsidR="00CE3AB5" w:rsidRPr="00CE3AB5">
        <w:rPr>
          <w:sz w:val="32"/>
          <w:szCs w:val="28"/>
        </w:rPr>
        <w:t>kamenom,</w:t>
      </w:r>
      <w:r>
        <w:rPr>
          <w:sz w:val="32"/>
          <w:szCs w:val="28"/>
        </w:rPr>
        <w:t xml:space="preserve"> </w:t>
      </w:r>
      <w:r w:rsidR="00CE3AB5" w:rsidRPr="00CE3AB5">
        <w:rPr>
          <w:sz w:val="32"/>
          <w:szCs w:val="28"/>
        </w:rPr>
        <w:t>metalnom i rimskom dobu posjetili smo</w:t>
      </w:r>
      <w:r w:rsidR="008560B3">
        <w:rPr>
          <w:sz w:val="32"/>
          <w:szCs w:val="28"/>
        </w:rPr>
        <w:t xml:space="preserve"> Gradski</w:t>
      </w:r>
      <w:r w:rsidR="00CE3AB5" w:rsidRPr="00CE3AB5">
        <w:rPr>
          <w:sz w:val="32"/>
          <w:szCs w:val="28"/>
        </w:rPr>
        <w:t xml:space="preserve"> muzej</w:t>
      </w:r>
      <w:r w:rsidR="008560B3">
        <w:rPr>
          <w:sz w:val="32"/>
          <w:szCs w:val="28"/>
        </w:rPr>
        <w:t xml:space="preserve"> u Vinkovcima</w:t>
      </w:r>
      <w:r w:rsidR="00CE3AB5" w:rsidRPr="00CE3AB5">
        <w:rPr>
          <w:sz w:val="32"/>
          <w:szCs w:val="28"/>
        </w:rPr>
        <w:t xml:space="preserve"> da utvrdimo gradivo,</w:t>
      </w:r>
      <w:r w:rsidR="008560B3">
        <w:rPr>
          <w:sz w:val="32"/>
          <w:szCs w:val="28"/>
        </w:rPr>
        <w:t xml:space="preserve"> </w:t>
      </w:r>
      <w:r w:rsidR="00CE3AB5" w:rsidRPr="00CE3AB5">
        <w:rPr>
          <w:sz w:val="32"/>
          <w:szCs w:val="28"/>
        </w:rPr>
        <w:t xml:space="preserve">ali i </w:t>
      </w:r>
      <w:r w:rsidR="008560B3" w:rsidRPr="00CE3AB5">
        <w:rPr>
          <w:sz w:val="32"/>
          <w:szCs w:val="28"/>
        </w:rPr>
        <w:t xml:space="preserve">naučimo </w:t>
      </w:r>
      <w:r w:rsidR="00CE3AB5" w:rsidRPr="00CE3AB5">
        <w:rPr>
          <w:sz w:val="32"/>
          <w:szCs w:val="28"/>
        </w:rPr>
        <w:t>nešto novo. Sada vidim da je za taj posjet vrijedilo čekati i da tamo ne postoji dosada. Bogatstvo nalaza u najstarijem naselju Europe je fascinantno.</w:t>
      </w:r>
      <w:r>
        <w:rPr>
          <w:sz w:val="32"/>
          <w:szCs w:val="28"/>
        </w:rPr>
        <w:t xml:space="preserve"> </w:t>
      </w:r>
      <w:r w:rsidR="00CE3AB5" w:rsidRPr="00CE3AB5">
        <w:rPr>
          <w:sz w:val="32"/>
          <w:szCs w:val="28"/>
        </w:rPr>
        <w:t>Ako niste posjetili naš muzej, po</w:t>
      </w:r>
      <w:r>
        <w:rPr>
          <w:sz w:val="32"/>
          <w:szCs w:val="28"/>
        </w:rPr>
        <w:t>sjetite ga. Nemate što izgubiti i  sigurno</w:t>
      </w:r>
      <w:r w:rsidR="008560B3">
        <w:rPr>
          <w:sz w:val="32"/>
          <w:szCs w:val="28"/>
        </w:rPr>
        <w:t xml:space="preserve"> </w:t>
      </w:r>
      <w:r w:rsidR="00CE3AB5" w:rsidRPr="00CE3AB5">
        <w:rPr>
          <w:sz w:val="32"/>
          <w:szCs w:val="28"/>
        </w:rPr>
        <w:t xml:space="preserve"> će vam se svidjeti.</w:t>
      </w:r>
    </w:p>
    <w:p w:rsidR="00CE3AB5" w:rsidRDefault="00CE3AB5" w:rsidP="007A7B8E">
      <w:pPr>
        <w:pStyle w:val="Bezproreda"/>
        <w:jc w:val="both"/>
        <w:rPr>
          <w:sz w:val="28"/>
        </w:rPr>
      </w:pPr>
      <w:r>
        <w:rPr>
          <w:sz w:val="28"/>
        </w:rPr>
        <w:t xml:space="preserve">        </w:t>
      </w:r>
    </w:p>
    <w:p w:rsidR="00740BBA" w:rsidRDefault="00CE3AB5" w:rsidP="00CE3AB5">
      <w:pPr>
        <w:pStyle w:val="Bezproreda"/>
        <w:rPr>
          <w:sz w:val="28"/>
        </w:rPr>
      </w:pPr>
      <w:r w:rsidRPr="00CE3AB5">
        <w:rPr>
          <w:noProof/>
          <w:sz w:val="28"/>
          <w:lang w:eastAsia="hr-HR"/>
        </w:rPr>
        <w:drawing>
          <wp:inline distT="0" distB="0" distL="0" distR="0">
            <wp:extent cx="2562357" cy="1978231"/>
            <wp:effectExtent l="114300" t="76200" r="104643" b="79169"/>
            <wp:docPr id="1" name="Picture 3" descr="DSCF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3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527" cy="1986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A7B8E" w:rsidRPr="00CE3AB5">
        <w:rPr>
          <w:noProof/>
          <w:sz w:val="28"/>
          <w:lang w:eastAsia="hr-HR"/>
        </w:rPr>
        <w:drawing>
          <wp:inline distT="0" distB="0" distL="0" distR="0">
            <wp:extent cx="2566121" cy="1970743"/>
            <wp:effectExtent l="114300" t="76200" r="100879" b="86657"/>
            <wp:docPr id="9" name="Picture 1" descr="C:\Users\Guest\Documents\New folder\DSCF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ocuments\New folder\DSCF23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4" cy="2009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E3AB5" w:rsidRDefault="00CE3AB5" w:rsidP="00CE3AB5">
      <w:pPr>
        <w:pStyle w:val="Bezproreda"/>
        <w:rPr>
          <w:sz w:val="28"/>
        </w:rPr>
      </w:pPr>
    </w:p>
    <w:p w:rsidR="007A7B8E" w:rsidRPr="003C025F" w:rsidRDefault="00CE3AB5" w:rsidP="007A7B8E">
      <w:pPr>
        <w:pStyle w:val="Bezproreda"/>
        <w:rPr>
          <w:rFonts w:ascii="Times New Roman" w:hAnsi="Times New Roman" w:cs="Times New Roman"/>
          <w:b/>
          <w:sz w:val="32"/>
          <w:szCs w:val="32"/>
        </w:rPr>
      </w:pPr>
      <w:r w:rsidRPr="003C025F">
        <w:rPr>
          <w:rFonts w:ascii="Times New Roman" w:hAnsi="Times New Roman" w:cs="Times New Roman"/>
          <w:b/>
          <w:sz w:val="32"/>
          <w:szCs w:val="32"/>
        </w:rPr>
        <w:t xml:space="preserve">Starije i mlađe kameno </w:t>
      </w:r>
      <w:proofErr w:type="spellStart"/>
      <w:r w:rsidRPr="003C025F">
        <w:rPr>
          <w:rFonts w:ascii="Times New Roman" w:hAnsi="Times New Roman" w:cs="Times New Roman"/>
          <w:b/>
          <w:sz w:val="32"/>
          <w:szCs w:val="32"/>
        </w:rPr>
        <w:t>doba</w:t>
      </w:r>
      <w:proofErr w:type="spellEnd"/>
    </w:p>
    <w:p w:rsidR="007A7B8E" w:rsidRPr="003C025F" w:rsidRDefault="007A7B8E" w:rsidP="007A7B8E">
      <w:pPr>
        <w:pStyle w:val="Bezproreda"/>
        <w:rPr>
          <w:rFonts w:ascii="Times New Roman" w:hAnsi="Times New Roman" w:cs="Times New Roman"/>
          <w:b/>
          <w:sz w:val="28"/>
        </w:rPr>
      </w:pPr>
    </w:p>
    <w:p w:rsidR="0001514A" w:rsidRDefault="007A7B8E" w:rsidP="00CE3AB5">
      <w:pPr>
        <w:pStyle w:val="Bezproreda"/>
        <w:rPr>
          <w:sz w:val="28"/>
        </w:rPr>
      </w:pPr>
      <w:r w:rsidRPr="007A7B8E">
        <w:rPr>
          <w:sz w:val="28"/>
        </w:rPr>
        <w:drawing>
          <wp:inline distT="0" distB="0" distL="0" distR="0">
            <wp:extent cx="5328701" cy="3460742"/>
            <wp:effectExtent l="95250" t="76200" r="100549" b="82558"/>
            <wp:docPr id="12" name="Picture 7" descr="DSCF2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36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561" cy="34593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1514A">
        <w:rPr>
          <w:sz w:val="28"/>
        </w:rPr>
        <w:t xml:space="preserve"> </w:t>
      </w:r>
    </w:p>
    <w:p w:rsidR="003C025F" w:rsidRPr="003C025F" w:rsidRDefault="003C025F" w:rsidP="003C025F">
      <w:pPr>
        <w:pStyle w:val="Bezproreda"/>
        <w:rPr>
          <w:rFonts w:ascii="Times New Roman" w:hAnsi="Times New Roman" w:cs="Times New Roman"/>
          <w:b/>
          <w:sz w:val="28"/>
        </w:rPr>
      </w:pPr>
      <w:proofErr w:type="spellStart"/>
      <w:r w:rsidRPr="003C025F">
        <w:rPr>
          <w:b/>
          <w:sz w:val="40"/>
          <w:szCs w:val="32"/>
        </w:rPr>
        <w:t>Orion</w:t>
      </w:r>
      <w:proofErr w:type="spellEnd"/>
      <w:r w:rsidRPr="003C025F">
        <w:rPr>
          <w:b/>
          <w:sz w:val="32"/>
        </w:rPr>
        <w:t>, najstariji europski kalendar, pronađen je u Vinkovcima 1976.</w:t>
      </w:r>
    </w:p>
    <w:p w:rsidR="0001514A" w:rsidRDefault="0001514A">
      <w:pPr>
        <w:rPr>
          <w:sz w:val="28"/>
          <w:lang w:eastAsia="en-US"/>
        </w:rPr>
      </w:pPr>
      <w:r>
        <w:rPr>
          <w:sz w:val="28"/>
        </w:rPr>
        <w:br w:type="page"/>
      </w:r>
    </w:p>
    <w:p w:rsidR="0001514A" w:rsidRDefault="0001514A" w:rsidP="00CE3AB5">
      <w:pPr>
        <w:pStyle w:val="Bezproreda"/>
        <w:rPr>
          <w:sz w:val="32"/>
          <w:szCs w:val="28"/>
        </w:rPr>
      </w:pPr>
    </w:p>
    <w:p w:rsidR="007A7B8E" w:rsidRDefault="0001514A" w:rsidP="00CE3AB5">
      <w:pPr>
        <w:pStyle w:val="Bezproreda"/>
        <w:rPr>
          <w:sz w:val="28"/>
        </w:rPr>
      </w:pPr>
      <w:r w:rsidRPr="0001514A">
        <w:rPr>
          <w:noProof/>
          <w:sz w:val="28"/>
          <w:lang w:eastAsia="hr-HR"/>
        </w:rPr>
        <w:drawing>
          <wp:inline distT="0" distB="0" distL="0" distR="0">
            <wp:extent cx="4220441" cy="3151592"/>
            <wp:effectExtent l="19050" t="0" r="8659" b="0"/>
            <wp:docPr id="13" name="Picture 3" descr="C:\Users\Guest\Documents\DSCF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\Documents\DSCF24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320" cy="3152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025F" w:rsidRPr="003C025F" w:rsidRDefault="003C025F" w:rsidP="003C025F">
      <w:pPr>
        <w:pStyle w:val="Bezproreda"/>
        <w:rPr>
          <w:rFonts w:ascii="Times New Roman" w:hAnsi="Times New Roman" w:cs="Times New Roman"/>
          <w:b/>
          <w:sz w:val="32"/>
          <w:szCs w:val="32"/>
        </w:rPr>
      </w:pPr>
      <w:r>
        <w:rPr>
          <w:sz w:val="28"/>
          <w:szCs w:val="28"/>
        </w:rPr>
        <w:t xml:space="preserve">       </w:t>
      </w:r>
      <w:r w:rsidRPr="003C025F">
        <w:rPr>
          <w:rFonts w:ascii="Times New Roman" w:hAnsi="Times New Roman" w:cs="Times New Roman"/>
          <w:b/>
          <w:sz w:val="32"/>
          <w:szCs w:val="32"/>
        </w:rPr>
        <w:t xml:space="preserve">Mlađe željezno doba (keltsko </w:t>
      </w:r>
      <w:proofErr w:type="spellStart"/>
      <w:r w:rsidRPr="003C025F">
        <w:rPr>
          <w:rFonts w:ascii="Times New Roman" w:hAnsi="Times New Roman" w:cs="Times New Roman"/>
          <w:b/>
          <w:sz w:val="32"/>
          <w:szCs w:val="32"/>
        </w:rPr>
        <w:t>latenska</w:t>
      </w:r>
      <w:proofErr w:type="spellEnd"/>
      <w:r w:rsidRPr="003C025F">
        <w:rPr>
          <w:rFonts w:ascii="Times New Roman" w:hAnsi="Times New Roman" w:cs="Times New Roman"/>
          <w:b/>
          <w:sz w:val="32"/>
          <w:szCs w:val="32"/>
        </w:rPr>
        <w:t xml:space="preserve"> kultura).</w:t>
      </w:r>
    </w:p>
    <w:p w:rsidR="0001514A" w:rsidRPr="003C025F" w:rsidRDefault="003C025F" w:rsidP="003C025F">
      <w:pPr>
        <w:pStyle w:val="Bezproreda"/>
        <w:rPr>
          <w:rFonts w:ascii="Times New Roman" w:hAnsi="Times New Roman" w:cs="Times New Roman"/>
          <w:b/>
          <w:sz w:val="32"/>
          <w:szCs w:val="32"/>
        </w:rPr>
      </w:pPr>
      <w:r w:rsidRPr="003C025F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01514A" w:rsidRPr="003C025F">
        <w:rPr>
          <w:rFonts w:ascii="Times New Roman" w:hAnsi="Times New Roman" w:cs="Times New Roman"/>
          <w:b/>
          <w:sz w:val="32"/>
          <w:szCs w:val="32"/>
        </w:rPr>
        <w:t>Kelti-</w:t>
      </w:r>
      <w:proofErr w:type="spellStart"/>
      <w:r w:rsidR="0001514A" w:rsidRPr="003C025F">
        <w:rPr>
          <w:rFonts w:ascii="Times New Roman" w:hAnsi="Times New Roman" w:cs="Times New Roman"/>
          <w:b/>
          <w:sz w:val="32"/>
          <w:szCs w:val="32"/>
        </w:rPr>
        <w:t>Skordisci</w:t>
      </w:r>
      <w:proofErr w:type="spellEnd"/>
      <w:r w:rsidRPr="003C025F">
        <w:rPr>
          <w:rFonts w:ascii="Times New Roman" w:hAnsi="Times New Roman" w:cs="Times New Roman"/>
          <w:b/>
          <w:sz w:val="32"/>
          <w:szCs w:val="32"/>
        </w:rPr>
        <w:t>,</w:t>
      </w:r>
      <w:r w:rsidR="0001514A" w:rsidRPr="003C025F">
        <w:rPr>
          <w:rFonts w:ascii="Times New Roman" w:hAnsi="Times New Roman" w:cs="Times New Roman"/>
          <w:b/>
          <w:sz w:val="32"/>
          <w:szCs w:val="32"/>
        </w:rPr>
        <w:t xml:space="preserve"> naselje na </w:t>
      </w:r>
      <w:proofErr w:type="spellStart"/>
      <w:r w:rsidR="0001514A" w:rsidRPr="003C025F">
        <w:rPr>
          <w:rFonts w:ascii="Times New Roman" w:hAnsi="Times New Roman" w:cs="Times New Roman"/>
          <w:b/>
          <w:sz w:val="32"/>
          <w:szCs w:val="32"/>
        </w:rPr>
        <w:t>Dirovu</w:t>
      </w:r>
      <w:proofErr w:type="spellEnd"/>
      <w:r w:rsidR="0001514A" w:rsidRPr="003C025F">
        <w:rPr>
          <w:rFonts w:ascii="Times New Roman" w:hAnsi="Times New Roman" w:cs="Times New Roman"/>
          <w:b/>
          <w:sz w:val="32"/>
          <w:szCs w:val="32"/>
        </w:rPr>
        <w:t xml:space="preserve"> brijegu u Vinkovcima.</w:t>
      </w:r>
    </w:p>
    <w:p w:rsidR="0001514A" w:rsidRPr="003C025F" w:rsidRDefault="0001514A" w:rsidP="003C025F">
      <w:pPr>
        <w:pStyle w:val="Bezproreda"/>
        <w:rPr>
          <w:rFonts w:ascii="Times New Roman" w:hAnsi="Times New Roman" w:cs="Times New Roman"/>
          <w:b/>
          <w:sz w:val="32"/>
          <w:szCs w:val="32"/>
        </w:rPr>
      </w:pPr>
    </w:p>
    <w:p w:rsidR="003C025F" w:rsidRDefault="003C025F">
      <w:pPr>
        <w:rPr>
          <w:sz w:val="28"/>
        </w:rPr>
      </w:pPr>
    </w:p>
    <w:p w:rsidR="003C025F" w:rsidRDefault="003C025F">
      <w:pPr>
        <w:rPr>
          <w:sz w:val="28"/>
        </w:rPr>
      </w:pPr>
      <w:r w:rsidRPr="003C025F">
        <w:rPr>
          <w:sz w:val="28"/>
        </w:rPr>
        <w:drawing>
          <wp:inline distT="0" distB="0" distL="0" distR="0">
            <wp:extent cx="2688524" cy="2505693"/>
            <wp:effectExtent l="19050" t="0" r="0" b="0"/>
            <wp:docPr id="14" name="Slika 1" descr="155_Valentinianus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_Valentinianus_I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392" cy="250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025F">
        <w:rPr>
          <w:sz w:val="28"/>
        </w:rPr>
        <w:drawing>
          <wp:inline distT="0" distB="0" distL="0" distR="0">
            <wp:extent cx="2752791" cy="2420357"/>
            <wp:effectExtent l="19050" t="0" r="9459" b="0"/>
            <wp:docPr id="15" name="Slika 7" descr="val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en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129" cy="242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25F" w:rsidRDefault="003C025F" w:rsidP="003C025F">
      <w:pPr>
        <w:pStyle w:val="Podnoje"/>
        <w:rPr>
          <w:sz w:val="32"/>
          <w:lang w:val="hr-HR"/>
        </w:rPr>
      </w:pPr>
      <w:r w:rsidRPr="003C025F">
        <w:rPr>
          <w:rFonts w:ascii="Times New Roman" w:hAnsi="Times New Roman" w:cs="Times New Roman"/>
          <w:b/>
          <w:i w:val="0"/>
          <w:sz w:val="32"/>
          <w:lang w:val="hr-HR"/>
        </w:rPr>
        <w:t xml:space="preserve">Rimski carevi </w:t>
      </w:r>
      <w:proofErr w:type="spellStart"/>
      <w:r w:rsidRPr="003C025F">
        <w:rPr>
          <w:rFonts w:ascii="Times New Roman" w:hAnsi="Times New Roman" w:cs="Times New Roman"/>
          <w:b/>
          <w:i w:val="0"/>
          <w:sz w:val="32"/>
          <w:lang w:val="hr-HR"/>
        </w:rPr>
        <w:t>Valens</w:t>
      </w:r>
      <w:proofErr w:type="spellEnd"/>
      <w:r w:rsidRPr="003C025F">
        <w:rPr>
          <w:rFonts w:ascii="Times New Roman" w:hAnsi="Times New Roman" w:cs="Times New Roman"/>
          <w:b/>
          <w:i w:val="0"/>
          <w:sz w:val="32"/>
          <w:lang w:val="hr-HR"/>
        </w:rPr>
        <w:t xml:space="preserve"> i </w:t>
      </w:r>
      <w:proofErr w:type="spellStart"/>
      <w:r w:rsidRPr="003C025F">
        <w:rPr>
          <w:rFonts w:ascii="Times New Roman" w:hAnsi="Times New Roman" w:cs="Times New Roman"/>
          <w:b/>
          <w:i w:val="0"/>
          <w:sz w:val="32"/>
          <w:lang w:val="hr-HR"/>
        </w:rPr>
        <w:t>Valentinijan</w:t>
      </w:r>
      <w:proofErr w:type="spellEnd"/>
      <w:r w:rsidRPr="003C025F">
        <w:rPr>
          <w:rFonts w:ascii="Times New Roman" w:hAnsi="Times New Roman" w:cs="Times New Roman"/>
          <w:b/>
          <w:i w:val="0"/>
          <w:sz w:val="32"/>
          <w:lang w:val="hr-HR"/>
        </w:rPr>
        <w:t xml:space="preserve"> rođeni u Vinkovcima.</w:t>
      </w:r>
      <w:r w:rsidR="0001514A">
        <w:rPr>
          <w:sz w:val="32"/>
          <w:lang w:val="hr-HR"/>
        </w:rPr>
        <w:t xml:space="preserve">                                                </w:t>
      </w:r>
    </w:p>
    <w:p w:rsidR="003C025F" w:rsidRDefault="003C025F" w:rsidP="003C025F">
      <w:pPr>
        <w:pStyle w:val="Podnoje"/>
        <w:rPr>
          <w:sz w:val="32"/>
          <w:lang w:val="hr-HR"/>
        </w:rPr>
      </w:pPr>
    </w:p>
    <w:p w:rsidR="003C025F" w:rsidRDefault="003C025F" w:rsidP="003C025F">
      <w:pPr>
        <w:pStyle w:val="Podnoje"/>
        <w:rPr>
          <w:sz w:val="32"/>
          <w:lang w:val="hr-HR"/>
        </w:rPr>
      </w:pPr>
    </w:p>
    <w:p w:rsidR="003C025F" w:rsidRDefault="003C025F" w:rsidP="003C025F">
      <w:pPr>
        <w:pStyle w:val="Podnoje"/>
        <w:rPr>
          <w:sz w:val="32"/>
          <w:lang w:val="hr-HR"/>
        </w:rPr>
      </w:pPr>
    </w:p>
    <w:p w:rsidR="003C025F" w:rsidRDefault="003C025F" w:rsidP="003C025F">
      <w:pPr>
        <w:pStyle w:val="Podnoje"/>
        <w:rPr>
          <w:sz w:val="32"/>
          <w:lang w:val="hr-HR"/>
        </w:rPr>
      </w:pPr>
    </w:p>
    <w:p w:rsidR="003C025F" w:rsidRDefault="003C025F" w:rsidP="003C025F">
      <w:pPr>
        <w:pStyle w:val="Podnoje"/>
        <w:rPr>
          <w:sz w:val="32"/>
          <w:lang w:val="hr-HR"/>
        </w:rPr>
      </w:pPr>
    </w:p>
    <w:p w:rsidR="0001514A" w:rsidRPr="003C025F" w:rsidRDefault="0001514A" w:rsidP="0001514A">
      <w:pPr>
        <w:pStyle w:val="Podnoje"/>
        <w:rPr>
          <w:rFonts w:ascii="Times New Roman" w:hAnsi="Times New Roman" w:cs="Times New Roman"/>
          <w:b/>
          <w:i w:val="0"/>
          <w:sz w:val="32"/>
          <w:lang w:val="hr-HR"/>
        </w:rPr>
      </w:pPr>
      <w:r w:rsidRPr="003C025F">
        <w:rPr>
          <w:b/>
          <w:i w:val="0"/>
          <w:sz w:val="48"/>
          <w:szCs w:val="24"/>
        </w:rPr>
        <w:lastRenderedPageBreak/>
        <w:t>Rim</w:t>
      </w:r>
    </w:p>
    <w:p w:rsidR="0001514A" w:rsidRPr="0001514A" w:rsidRDefault="0001514A" w:rsidP="0001514A">
      <w:pPr>
        <w:pStyle w:val="Podnoje"/>
        <w:rPr>
          <w:sz w:val="32"/>
          <w:lang w:val="hr-HR"/>
        </w:rPr>
      </w:pPr>
    </w:p>
    <w:p w:rsidR="0001514A" w:rsidRPr="003C025F" w:rsidRDefault="0001514A" w:rsidP="00CE3AB5">
      <w:pPr>
        <w:pStyle w:val="Bezproreda"/>
        <w:rPr>
          <w:rFonts w:ascii="Times New Roman" w:hAnsi="Times New Roman" w:cs="Times New Roman"/>
          <w:b/>
          <w:sz w:val="32"/>
          <w:szCs w:val="32"/>
        </w:rPr>
      </w:pPr>
      <w:r w:rsidRPr="0001514A">
        <w:rPr>
          <w:noProof/>
          <w:sz w:val="28"/>
          <w:lang w:eastAsia="hr-HR"/>
        </w:rPr>
        <w:drawing>
          <wp:inline distT="0" distB="0" distL="0" distR="0">
            <wp:extent cx="4923415" cy="3248891"/>
            <wp:effectExtent l="114300" t="76200" r="124835" b="84859"/>
            <wp:docPr id="20" name="Picture 9" descr="C:\Users\Guest\Documents\DSCF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uest\Documents\DSCF24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214" cy="32553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C025F">
        <w:rPr>
          <w:rFonts w:ascii="Times New Roman" w:hAnsi="Times New Roman" w:cs="Times New Roman"/>
          <w:b/>
          <w:sz w:val="32"/>
          <w:szCs w:val="32"/>
        </w:rPr>
        <w:t xml:space="preserve">Grobnica bogatih </w:t>
      </w:r>
      <w:r w:rsidR="003556E4" w:rsidRPr="003C025F">
        <w:rPr>
          <w:rFonts w:ascii="Times New Roman" w:hAnsi="Times New Roman" w:cs="Times New Roman"/>
          <w:b/>
          <w:sz w:val="32"/>
          <w:szCs w:val="32"/>
        </w:rPr>
        <w:t>R</w:t>
      </w:r>
      <w:r w:rsidRPr="003C025F">
        <w:rPr>
          <w:rFonts w:ascii="Times New Roman" w:hAnsi="Times New Roman" w:cs="Times New Roman"/>
          <w:b/>
          <w:sz w:val="32"/>
          <w:szCs w:val="32"/>
        </w:rPr>
        <w:t>imljana</w:t>
      </w:r>
    </w:p>
    <w:p w:rsidR="0001514A" w:rsidRPr="003C025F" w:rsidRDefault="0001514A" w:rsidP="00CE3AB5">
      <w:pPr>
        <w:pStyle w:val="Bezproreda"/>
        <w:rPr>
          <w:rFonts w:ascii="Times New Roman" w:hAnsi="Times New Roman" w:cs="Times New Roman"/>
          <w:b/>
          <w:sz w:val="32"/>
          <w:szCs w:val="32"/>
        </w:rPr>
      </w:pPr>
    </w:p>
    <w:p w:rsidR="003C025F" w:rsidRDefault="0001514A" w:rsidP="00CE3AB5">
      <w:pPr>
        <w:pStyle w:val="Bezproreda"/>
        <w:rPr>
          <w:sz w:val="28"/>
        </w:rPr>
      </w:pPr>
      <w:r w:rsidRPr="0001514A">
        <w:rPr>
          <w:noProof/>
          <w:sz w:val="28"/>
          <w:lang w:eastAsia="hr-HR"/>
        </w:rPr>
        <w:drawing>
          <wp:inline distT="0" distB="0" distL="0" distR="0">
            <wp:extent cx="4080390" cy="3047010"/>
            <wp:effectExtent l="114300" t="76200" r="91560" b="77190"/>
            <wp:docPr id="5" name="Picture 8" descr="C:\Users\Guest\Documents\DSCF2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uest\Documents\DSCF24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447" cy="30492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1514A" w:rsidRPr="003C025F" w:rsidRDefault="0001514A" w:rsidP="00CE3AB5">
      <w:pPr>
        <w:pStyle w:val="Bezproreda"/>
        <w:rPr>
          <w:rFonts w:ascii="Times New Roman" w:hAnsi="Times New Roman" w:cs="Times New Roman"/>
          <w:b/>
          <w:sz w:val="32"/>
          <w:szCs w:val="32"/>
        </w:rPr>
      </w:pPr>
      <w:r>
        <w:rPr>
          <w:sz w:val="28"/>
        </w:rPr>
        <w:t xml:space="preserve"> </w:t>
      </w:r>
      <w:r w:rsidRPr="003C025F">
        <w:rPr>
          <w:rFonts w:ascii="Times New Roman" w:hAnsi="Times New Roman" w:cs="Times New Roman"/>
          <w:b/>
          <w:sz w:val="32"/>
          <w:szCs w:val="32"/>
        </w:rPr>
        <w:t>Peć za pečen</w:t>
      </w:r>
      <w:r w:rsidR="003556E4" w:rsidRPr="003C025F">
        <w:rPr>
          <w:rFonts w:ascii="Times New Roman" w:hAnsi="Times New Roman" w:cs="Times New Roman"/>
          <w:b/>
          <w:sz w:val="32"/>
          <w:szCs w:val="32"/>
        </w:rPr>
        <w:t>j</w:t>
      </w:r>
      <w:r w:rsidRPr="003C025F">
        <w:rPr>
          <w:rFonts w:ascii="Times New Roman" w:hAnsi="Times New Roman" w:cs="Times New Roman"/>
          <w:b/>
          <w:sz w:val="32"/>
          <w:szCs w:val="32"/>
        </w:rPr>
        <w:t>e</w:t>
      </w:r>
      <w:r w:rsidR="003C025F" w:rsidRPr="003C025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C025F">
        <w:rPr>
          <w:rFonts w:ascii="Times New Roman" w:hAnsi="Times New Roman" w:cs="Times New Roman"/>
          <w:b/>
          <w:sz w:val="32"/>
          <w:szCs w:val="32"/>
        </w:rPr>
        <w:t>keramike.</w:t>
      </w:r>
    </w:p>
    <w:p w:rsidR="003C025F" w:rsidRDefault="0001514A" w:rsidP="00CE3AB5">
      <w:pPr>
        <w:pStyle w:val="Bezproreda"/>
        <w:rPr>
          <w:sz w:val="28"/>
        </w:rPr>
      </w:pPr>
      <w:r>
        <w:rPr>
          <w:sz w:val="28"/>
        </w:rPr>
        <w:t xml:space="preserve">                                  </w:t>
      </w:r>
    </w:p>
    <w:p w:rsidR="003C025F" w:rsidRDefault="003C025F" w:rsidP="00CE3AB5">
      <w:pPr>
        <w:pStyle w:val="Bezproreda"/>
        <w:rPr>
          <w:sz w:val="28"/>
        </w:rPr>
      </w:pPr>
    </w:p>
    <w:p w:rsidR="008560B3" w:rsidRDefault="008560B3" w:rsidP="00CE3AB5">
      <w:pPr>
        <w:pStyle w:val="Bezproreda"/>
        <w:rPr>
          <w:sz w:val="28"/>
        </w:rPr>
      </w:pPr>
    </w:p>
    <w:p w:rsidR="0001514A" w:rsidRPr="003C025F" w:rsidRDefault="0001514A" w:rsidP="00CE3AB5">
      <w:pPr>
        <w:pStyle w:val="Bezproreda"/>
        <w:rPr>
          <w:b/>
          <w:sz w:val="40"/>
        </w:rPr>
      </w:pPr>
      <w:r w:rsidRPr="003C025F">
        <w:rPr>
          <w:b/>
          <w:sz w:val="40"/>
        </w:rPr>
        <w:lastRenderedPageBreak/>
        <w:t>Etnološka zbirka</w:t>
      </w:r>
    </w:p>
    <w:p w:rsidR="0001514A" w:rsidRDefault="0001514A" w:rsidP="00CE3AB5">
      <w:pPr>
        <w:pStyle w:val="Bezproreda"/>
        <w:rPr>
          <w:sz w:val="40"/>
        </w:rPr>
      </w:pPr>
    </w:p>
    <w:p w:rsidR="0001514A" w:rsidRPr="003C025F" w:rsidRDefault="0001514A" w:rsidP="003C025F">
      <w:pPr>
        <w:tabs>
          <w:tab w:val="left" w:pos="6602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01514A">
        <w:rPr>
          <w:noProof/>
          <w:sz w:val="28"/>
        </w:rPr>
        <w:drawing>
          <wp:inline distT="0" distB="0" distL="0" distR="0">
            <wp:extent cx="3502973" cy="2465696"/>
            <wp:effectExtent l="95250" t="76200" r="97477" b="87004"/>
            <wp:docPr id="6" name="Picture 18" descr="DSCF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49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9214" cy="24700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1514A">
        <w:rPr>
          <w:sz w:val="24"/>
          <w:szCs w:val="24"/>
        </w:rPr>
        <w:t xml:space="preserve"> </w:t>
      </w:r>
      <w:proofErr w:type="spellStart"/>
      <w:r w:rsidRPr="003C025F">
        <w:rPr>
          <w:rFonts w:ascii="Times New Roman" w:hAnsi="Times New Roman" w:cs="Times New Roman"/>
          <w:sz w:val="32"/>
          <w:szCs w:val="32"/>
        </w:rPr>
        <w:t>Kobilaši</w:t>
      </w:r>
      <w:proofErr w:type="spellEnd"/>
      <w:r w:rsidRPr="003C025F">
        <w:rPr>
          <w:rFonts w:ascii="Times New Roman" w:hAnsi="Times New Roman" w:cs="Times New Roman"/>
          <w:sz w:val="32"/>
          <w:szCs w:val="32"/>
        </w:rPr>
        <w:t>,</w:t>
      </w:r>
      <w:r w:rsidR="003C025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C025F">
        <w:rPr>
          <w:rFonts w:ascii="Times New Roman" w:hAnsi="Times New Roman" w:cs="Times New Roman"/>
          <w:sz w:val="32"/>
          <w:szCs w:val="32"/>
        </w:rPr>
        <w:t>kobilani</w:t>
      </w:r>
      <w:proofErr w:type="spellEnd"/>
      <w:r w:rsidRPr="003C025F">
        <w:rPr>
          <w:rFonts w:ascii="Times New Roman" w:hAnsi="Times New Roman" w:cs="Times New Roman"/>
          <w:sz w:val="32"/>
          <w:szCs w:val="32"/>
        </w:rPr>
        <w:t>,</w:t>
      </w:r>
      <w:r w:rsidR="003C025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C025F">
        <w:rPr>
          <w:rFonts w:ascii="Times New Roman" w:hAnsi="Times New Roman" w:cs="Times New Roman"/>
          <w:sz w:val="32"/>
          <w:szCs w:val="32"/>
        </w:rPr>
        <w:t>kopac</w:t>
      </w:r>
      <w:proofErr w:type="spellEnd"/>
      <w:r w:rsidRPr="003C025F">
        <w:rPr>
          <w:rFonts w:ascii="Times New Roman" w:hAnsi="Times New Roman" w:cs="Times New Roman"/>
          <w:sz w:val="32"/>
          <w:szCs w:val="32"/>
        </w:rPr>
        <w:t>-starinski sa</w:t>
      </w:r>
      <w:r w:rsidR="007A7B8E" w:rsidRPr="003C025F">
        <w:rPr>
          <w:rFonts w:ascii="Times New Roman" w:hAnsi="Times New Roman" w:cs="Times New Roman"/>
          <w:sz w:val="32"/>
          <w:szCs w:val="32"/>
        </w:rPr>
        <w:t>nduci,</w:t>
      </w:r>
      <w:r w:rsidR="003C025F">
        <w:rPr>
          <w:rFonts w:ascii="Times New Roman" w:hAnsi="Times New Roman" w:cs="Times New Roman"/>
          <w:sz w:val="32"/>
          <w:szCs w:val="32"/>
        </w:rPr>
        <w:t xml:space="preserve"> </w:t>
      </w:r>
      <w:r w:rsidR="007A7B8E" w:rsidRPr="003C025F">
        <w:rPr>
          <w:rFonts w:ascii="Times New Roman" w:hAnsi="Times New Roman" w:cs="Times New Roman"/>
          <w:sz w:val="32"/>
          <w:szCs w:val="32"/>
        </w:rPr>
        <w:t>nekadašnja spremišta rub</w:t>
      </w:r>
      <w:r w:rsidRPr="003C025F">
        <w:rPr>
          <w:rFonts w:ascii="Times New Roman" w:hAnsi="Times New Roman" w:cs="Times New Roman"/>
          <w:sz w:val="32"/>
          <w:szCs w:val="32"/>
        </w:rPr>
        <w:t>ine – preteče ormara.</w:t>
      </w:r>
      <w:r w:rsidR="003C025F">
        <w:rPr>
          <w:rFonts w:ascii="Times New Roman" w:hAnsi="Times New Roman" w:cs="Times New Roman"/>
          <w:sz w:val="32"/>
          <w:szCs w:val="32"/>
        </w:rPr>
        <w:t xml:space="preserve"> </w:t>
      </w:r>
      <w:r w:rsidRPr="003C025F">
        <w:rPr>
          <w:rFonts w:ascii="Times New Roman" w:hAnsi="Times New Roman" w:cs="Times New Roman"/>
          <w:sz w:val="32"/>
          <w:szCs w:val="32"/>
        </w:rPr>
        <w:t>Djevojke su ih nasljeđivale od baka</w:t>
      </w:r>
      <w:r w:rsidR="003C025F">
        <w:rPr>
          <w:rFonts w:ascii="Times New Roman" w:hAnsi="Times New Roman" w:cs="Times New Roman"/>
          <w:sz w:val="32"/>
          <w:szCs w:val="32"/>
        </w:rPr>
        <w:t xml:space="preserve"> i mama te je u njima </w:t>
      </w:r>
      <w:r w:rsidR="003556E4" w:rsidRPr="003C025F">
        <w:rPr>
          <w:rFonts w:ascii="Times New Roman" w:hAnsi="Times New Roman" w:cs="Times New Roman"/>
          <w:sz w:val="32"/>
          <w:szCs w:val="32"/>
        </w:rPr>
        <w:t>prije vjen</w:t>
      </w:r>
      <w:r w:rsidRPr="003C025F">
        <w:rPr>
          <w:rFonts w:ascii="Times New Roman" w:hAnsi="Times New Roman" w:cs="Times New Roman"/>
          <w:sz w:val="32"/>
          <w:szCs w:val="32"/>
        </w:rPr>
        <w:t>čan</w:t>
      </w:r>
      <w:r w:rsidR="003C025F">
        <w:rPr>
          <w:rFonts w:ascii="Times New Roman" w:hAnsi="Times New Roman" w:cs="Times New Roman"/>
          <w:sz w:val="32"/>
          <w:szCs w:val="32"/>
        </w:rPr>
        <w:t>ja bila odložena njihova oprava</w:t>
      </w:r>
      <w:r w:rsidR="003556E4" w:rsidRPr="003C025F">
        <w:rPr>
          <w:rFonts w:ascii="Times New Roman" w:hAnsi="Times New Roman" w:cs="Times New Roman"/>
          <w:sz w:val="32"/>
          <w:szCs w:val="32"/>
        </w:rPr>
        <w:t>.</w:t>
      </w:r>
      <w:r w:rsidR="003C025F">
        <w:rPr>
          <w:rFonts w:ascii="Times New Roman" w:hAnsi="Times New Roman" w:cs="Times New Roman"/>
          <w:sz w:val="32"/>
          <w:szCs w:val="32"/>
        </w:rPr>
        <w:t xml:space="preserve"> </w:t>
      </w:r>
      <w:r w:rsidRPr="003C025F">
        <w:rPr>
          <w:rFonts w:ascii="Times New Roman" w:hAnsi="Times New Roman" w:cs="Times New Roman"/>
          <w:sz w:val="32"/>
          <w:szCs w:val="32"/>
        </w:rPr>
        <w:t>Izrađeni su od tesanih hrastovih dasaka.</w:t>
      </w:r>
    </w:p>
    <w:p w:rsidR="0001514A" w:rsidRPr="008560B3" w:rsidRDefault="0001514A" w:rsidP="008560B3">
      <w:pPr>
        <w:tabs>
          <w:tab w:val="left" w:pos="6602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01514A">
        <w:rPr>
          <w:noProof/>
          <w:sz w:val="24"/>
          <w:szCs w:val="24"/>
        </w:rPr>
        <w:drawing>
          <wp:inline distT="0" distB="0" distL="0" distR="0">
            <wp:extent cx="3869459" cy="2888865"/>
            <wp:effectExtent l="114300" t="76200" r="92941" b="82935"/>
            <wp:docPr id="7" name="Picture 20" descr="DSCF2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47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5601" cy="28934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1514A">
        <w:rPr>
          <w:sz w:val="24"/>
          <w:szCs w:val="24"/>
        </w:rPr>
        <w:t xml:space="preserve"> </w:t>
      </w:r>
      <w:r w:rsidRPr="008560B3">
        <w:rPr>
          <w:rFonts w:ascii="Times New Roman" w:hAnsi="Times New Roman" w:cs="Times New Roman"/>
          <w:sz w:val="32"/>
          <w:szCs w:val="32"/>
        </w:rPr>
        <w:t>Primjer tipične prednje š</w:t>
      </w:r>
      <w:r w:rsidR="007A7B8E" w:rsidRPr="008560B3">
        <w:rPr>
          <w:rFonts w:ascii="Times New Roman" w:hAnsi="Times New Roman" w:cs="Times New Roman"/>
          <w:sz w:val="32"/>
          <w:szCs w:val="32"/>
        </w:rPr>
        <w:t>o</w:t>
      </w:r>
      <w:r w:rsidR="003C025F" w:rsidRPr="008560B3">
        <w:rPr>
          <w:rFonts w:ascii="Times New Roman" w:hAnsi="Times New Roman" w:cs="Times New Roman"/>
          <w:sz w:val="32"/>
          <w:szCs w:val="32"/>
        </w:rPr>
        <w:t>kačke sobe s pripadajuć</w:t>
      </w:r>
      <w:r w:rsidR="007A7B8E" w:rsidRPr="008560B3">
        <w:rPr>
          <w:rFonts w:ascii="Times New Roman" w:hAnsi="Times New Roman" w:cs="Times New Roman"/>
          <w:sz w:val="32"/>
          <w:szCs w:val="32"/>
        </w:rPr>
        <w:t>im pokuć</w:t>
      </w:r>
      <w:r w:rsidR="008560B3">
        <w:rPr>
          <w:rFonts w:ascii="Times New Roman" w:hAnsi="Times New Roman" w:cs="Times New Roman"/>
          <w:sz w:val="32"/>
          <w:szCs w:val="32"/>
        </w:rPr>
        <w:t>stvom i</w:t>
      </w:r>
      <w:r w:rsidRPr="008560B3">
        <w:rPr>
          <w:rFonts w:ascii="Times New Roman" w:hAnsi="Times New Roman" w:cs="Times New Roman"/>
          <w:sz w:val="32"/>
          <w:szCs w:val="32"/>
        </w:rPr>
        <w:t xml:space="preserve"> ukrasnim inventarom</w:t>
      </w:r>
      <w:r w:rsidR="003556E4" w:rsidRPr="008560B3">
        <w:rPr>
          <w:rFonts w:ascii="Times New Roman" w:hAnsi="Times New Roman" w:cs="Times New Roman"/>
          <w:sz w:val="32"/>
          <w:szCs w:val="32"/>
        </w:rPr>
        <w:t>.</w:t>
      </w:r>
      <w:r w:rsidRPr="008560B3">
        <w:rPr>
          <w:rFonts w:ascii="Times New Roman" w:hAnsi="Times New Roman" w:cs="Times New Roman"/>
          <w:sz w:val="32"/>
          <w:szCs w:val="32"/>
        </w:rPr>
        <w:t xml:space="preserve"> Vinkovačka okolica,</w:t>
      </w:r>
      <w:r w:rsidR="008560B3">
        <w:rPr>
          <w:rFonts w:ascii="Times New Roman" w:hAnsi="Times New Roman" w:cs="Times New Roman"/>
          <w:sz w:val="32"/>
          <w:szCs w:val="32"/>
        </w:rPr>
        <w:t xml:space="preserve"> </w:t>
      </w:r>
      <w:r w:rsidRPr="008560B3">
        <w:rPr>
          <w:rFonts w:ascii="Times New Roman" w:hAnsi="Times New Roman" w:cs="Times New Roman"/>
          <w:sz w:val="32"/>
          <w:szCs w:val="32"/>
        </w:rPr>
        <w:t xml:space="preserve">kraj 19.i početak 20. </w:t>
      </w:r>
      <w:r w:rsidR="003556E4" w:rsidRPr="008560B3">
        <w:rPr>
          <w:rFonts w:ascii="Times New Roman" w:hAnsi="Times New Roman" w:cs="Times New Roman"/>
          <w:sz w:val="32"/>
          <w:szCs w:val="32"/>
        </w:rPr>
        <w:t>s</w:t>
      </w:r>
      <w:r w:rsidRPr="008560B3">
        <w:rPr>
          <w:rFonts w:ascii="Times New Roman" w:hAnsi="Times New Roman" w:cs="Times New Roman"/>
          <w:sz w:val="32"/>
          <w:szCs w:val="32"/>
        </w:rPr>
        <w:t>toljeća.</w:t>
      </w:r>
    </w:p>
    <w:p w:rsidR="0001514A" w:rsidRPr="008560B3" w:rsidRDefault="0001514A" w:rsidP="008560B3">
      <w:pPr>
        <w:pStyle w:val="Bezproreda"/>
        <w:jc w:val="both"/>
        <w:rPr>
          <w:rFonts w:ascii="Times New Roman" w:hAnsi="Times New Roman" w:cs="Times New Roman"/>
          <w:sz w:val="32"/>
          <w:szCs w:val="32"/>
        </w:rPr>
      </w:pPr>
      <w:r w:rsidRPr="0001514A">
        <w:rPr>
          <w:noProof/>
          <w:lang w:eastAsia="hr-HR"/>
        </w:rPr>
        <w:lastRenderedPageBreak/>
        <w:drawing>
          <wp:inline distT="0" distB="0" distL="0" distR="0">
            <wp:extent cx="3828555" cy="2858327"/>
            <wp:effectExtent l="114300" t="76200" r="95745" b="75373"/>
            <wp:docPr id="23" name="Picture 22" descr="DSCF2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49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0947" cy="28601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1514A">
        <w:t xml:space="preserve"> </w:t>
      </w:r>
      <w:r w:rsidRPr="008560B3">
        <w:rPr>
          <w:rFonts w:ascii="Times New Roman" w:hAnsi="Times New Roman" w:cs="Times New Roman"/>
          <w:sz w:val="32"/>
          <w:szCs w:val="32"/>
        </w:rPr>
        <w:t>Paradna okovana seoska kola s p</w:t>
      </w:r>
      <w:r w:rsidR="008560B3">
        <w:rPr>
          <w:rFonts w:ascii="Times New Roman" w:hAnsi="Times New Roman" w:cs="Times New Roman"/>
          <w:sz w:val="32"/>
          <w:szCs w:val="32"/>
        </w:rPr>
        <w:t>osadom-obitelji koja odlazi na ti</w:t>
      </w:r>
      <w:r w:rsidRPr="008560B3">
        <w:rPr>
          <w:rFonts w:ascii="Times New Roman" w:hAnsi="Times New Roman" w:cs="Times New Roman"/>
          <w:sz w:val="32"/>
          <w:szCs w:val="32"/>
        </w:rPr>
        <w:t>jelovs</w:t>
      </w:r>
      <w:r w:rsidR="003556E4" w:rsidRPr="008560B3">
        <w:rPr>
          <w:rFonts w:ascii="Times New Roman" w:hAnsi="Times New Roman" w:cs="Times New Roman"/>
          <w:sz w:val="32"/>
          <w:szCs w:val="32"/>
        </w:rPr>
        <w:t>k</w:t>
      </w:r>
      <w:r w:rsidRPr="008560B3">
        <w:rPr>
          <w:rFonts w:ascii="Times New Roman" w:hAnsi="Times New Roman" w:cs="Times New Roman"/>
          <w:sz w:val="32"/>
          <w:szCs w:val="32"/>
        </w:rPr>
        <w:t>u procesiju.</w:t>
      </w:r>
      <w:r w:rsidR="003C025F" w:rsidRPr="008560B3">
        <w:rPr>
          <w:rFonts w:ascii="Times New Roman" w:hAnsi="Times New Roman" w:cs="Times New Roman"/>
          <w:sz w:val="32"/>
          <w:szCs w:val="32"/>
        </w:rPr>
        <w:t xml:space="preserve"> </w:t>
      </w:r>
      <w:r w:rsidRPr="008560B3">
        <w:rPr>
          <w:rFonts w:ascii="Times New Roman" w:hAnsi="Times New Roman" w:cs="Times New Roman"/>
          <w:sz w:val="32"/>
          <w:szCs w:val="32"/>
        </w:rPr>
        <w:t xml:space="preserve">Kola su iz </w:t>
      </w:r>
      <w:proofErr w:type="spellStart"/>
      <w:r w:rsidRPr="008560B3">
        <w:rPr>
          <w:rFonts w:ascii="Times New Roman" w:hAnsi="Times New Roman" w:cs="Times New Roman"/>
          <w:sz w:val="32"/>
          <w:szCs w:val="32"/>
        </w:rPr>
        <w:t>Ivankova</w:t>
      </w:r>
      <w:proofErr w:type="spellEnd"/>
      <w:r w:rsidRPr="008560B3">
        <w:rPr>
          <w:rFonts w:ascii="Times New Roman" w:hAnsi="Times New Roman" w:cs="Times New Roman"/>
          <w:sz w:val="32"/>
          <w:szCs w:val="32"/>
        </w:rPr>
        <w:t xml:space="preserve"> rađena 1935.godine </w:t>
      </w:r>
    </w:p>
    <w:p w:rsidR="0001514A" w:rsidRPr="008560B3" w:rsidRDefault="0001514A" w:rsidP="008560B3">
      <w:pPr>
        <w:pStyle w:val="Bezproreda"/>
        <w:jc w:val="both"/>
        <w:rPr>
          <w:rFonts w:ascii="Times New Roman" w:hAnsi="Times New Roman" w:cs="Times New Roman"/>
          <w:sz w:val="32"/>
          <w:szCs w:val="32"/>
        </w:rPr>
      </w:pPr>
      <w:r w:rsidRPr="008560B3">
        <w:rPr>
          <w:rFonts w:ascii="Times New Roman" w:hAnsi="Times New Roman" w:cs="Times New Roman"/>
          <w:sz w:val="32"/>
          <w:szCs w:val="32"/>
        </w:rPr>
        <w:t>Posada je spremljena u nošnje vinkovačke okolice iz prve polovice 20.st.</w:t>
      </w:r>
    </w:p>
    <w:p w:rsidR="0001514A" w:rsidRPr="008560B3" w:rsidRDefault="0001514A" w:rsidP="0001514A">
      <w:pPr>
        <w:tabs>
          <w:tab w:val="left" w:pos="6602"/>
        </w:tabs>
        <w:rPr>
          <w:rFonts w:ascii="Times New Roman" w:hAnsi="Times New Roman" w:cs="Times New Roman"/>
          <w:sz w:val="32"/>
          <w:szCs w:val="32"/>
        </w:rPr>
      </w:pPr>
    </w:p>
    <w:p w:rsidR="008560B3" w:rsidRDefault="008560B3" w:rsidP="008560B3">
      <w:pPr>
        <w:pStyle w:val="Bezproreda"/>
        <w:rPr>
          <w:rFonts w:ascii="Times New Roman" w:hAnsi="Times New Roman" w:cs="Times New Roman"/>
          <w:sz w:val="32"/>
          <w:szCs w:val="32"/>
        </w:rPr>
      </w:pPr>
      <w:r w:rsidRPr="008560B3">
        <w:rPr>
          <w:rFonts w:ascii="Times New Roman" w:hAnsi="Times New Roman" w:cs="Times New Roman"/>
          <w:sz w:val="32"/>
          <w:szCs w:val="32"/>
        </w:rPr>
        <w:t>Priredili:</w:t>
      </w:r>
    </w:p>
    <w:p w:rsidR="002A38C7" w:rsidRPr="002A38C7" w:rsidRDefault="008560B3" w:rsidP="008560B3">
      <w:pPr>
        <w:pStyle w:val="Bezproreda"/>
        <w:rPr>
          <w:rFonts w:ascii="Times New Roman" w:hAnsi="Times New Roman" w:cs="Times New Roman"/>
          <w:sz w:val="32"/>
          <w:szCs w:val="32"/>
        </w:rPr>
      </w:pPr>
      <w:proofErr w:type="spellStart"/>
      <w:r w:rsidRPr="008560B3">
        <w:rPr>
          <w:rFonts w:ascii="Times New Roman" w:hAnsi="Times New Roman" w:cs="Times New Roman"/>
          <w:sz w:val="32"/>
          <w:szCs w:val="32"/>
        </w:rPr>
        <w:t>prof</w:t>
      </w:r>
      <w:proofErr w:type="spellEnd"/>
      <w:r w:rsidRPr="008560B3">
        <w:rPr>
          <w:rFonts w:ascii="Times New Roman" w:hAnsi="Times New Roman" w:cs="Times New Roman"/>
          <w:sz w:val="32"/>
          <w:szCs w:val="32"/>
        </w:rPr>
        <w:t>.</w:t>
      </w:r>
      <w:r w:rsidR="002A38C7">
        <w:rPr>
          <w:rFonts w:ascii="Times New Roman" w:hAnsi="Times New Roman" w:cs="Times New Roman"/>
          <w:sz w:val="32"/>
          <w:szCs w:val="32"/>
        </w:rPr>
        <w:t xml:space="preserve"> </w:t>
      </w:r>
      <w:r w:rsidRPr="008560B3">
        <w:rPr>
          <w:rFonts w:ascii="Times New Roman" w:hAnsi="Times New Roman" w:cs="Times New Roman"/>
          <w:sz w:val="32"/>
          <w:szCs w:val="32"/>
        </w:rPr>
        <w:t>Ivka Šulentić</w:t>
      </w:r>
      <w:r>
        <w:rPr>
          <w:rFonts w:ascii="Times New Roman" w:hAnsi="Times New Roman" w:cs="Times New Roman"/>
          <w:sz w:val="32"/>
          <w:szCs w:val="32"/>
        </w:rPr>
        <w:t xml:space="preserve"> te učenici:</w:t>
      </w:r>
      <w:r w:rsidRPr="008560B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560B3">
        <w:rPr>
          <w:rFonts w:ascii="Times New Roman" w:hAnsi="Times New Roman" w:cs="Times New Roman"/>
          <w:sz w:val="32"/>
          <w:szCs w:val="32"/>
        </w:rPr>
        <w:t>Doris</w:t>
      </w:r>
      <w:proofErr w:type="spellEnd"/>
      <w:r w:rsidRPr="008560B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560B3">
        <w:rPr>
          <w:rFonts w:ascii="Times New Roman" w:hAnsi="Times New Roman" w:cs="Times New Roman"/>
          <w:sz w:val="32"/>
          <w:szCs w:val="32"/>
        </w:rPr>
        <w:t>Leović</w:t>
      </w:r>
      <w:proofErr w:type="spellEnd"/>
      <w:r w:rsidRPr="008560B3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8560B3">
        <w:rPr>
          <w:rFonts w:ascii="Times New Roman" w:hAnsi="Times New Roman" w:cs="Times New Roman"/>
          <w:sz w:val="32"/>
          <w:szCs w:val="32"/>
        </w:rPr>
        <w:t xml:space="preserve">Šandor </w:t>
      </w:r>
      <w:proofErr w:type="spellStart"/>
      <w:r w:rsidRPr="008560B3">
        <w:rPr>
          <w:rFonts w:ascii="Times New Roman" w:hAnsi="Times New Roman" w:cs="Times New Roman"/>
          <w:sz w:val="32"/>
          <w:szCs w:val="32"/>
        </w:rPr>
        <w:t>Šota</w:t>
      </w:r>
      <w:proofErr w:type="spellEnd"/>
      <w:r w:rsidRPr="008560B3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8560B3">
        <w:rPr>
          <w:rFonts w:ascii="Times New Roman" w:hAnsi="Times New Roman" w:cs="Times New Roman"/>
          <w:sz w:val="32"/>
          <w:szCs w:val="32"/>
        </w:rPr>
        <w:t xml:space="preserve">Zvonimir </w:t>
      </w:r>
      <w:proofErr w:type="spellStart"/>
      <w:r w:rsidRPr="008560B3">
        <w:rPr>
          <w:rFonts w:ascii="Times New Roman" w:hAnsi="Times New Roman" w:cs="Times New Roman"/>
          <w:sz w:val="32"/>
          <w:szCs w:val="32"/>
        </w:rPr>
        <w:t>Brandić</w:t>
      </w:r>
      <w:proofErr w:type="spellEnd"/>
      <w:r w:rsidRPr="008560B3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Ana </w:t>
      </w:r>
      <w:proofErr w:type="spellStart"/>
      <w:r>
        <w:rPr>
          <w:rFonts w:ascii="Times New Roman" w:hAnsi="Times New Roman" w:cs="Times New Roman"/>
          <w:sz w:val="32"/>
          <w:szCs w:val="32"/>
        </w:rPr>
        <w:t>Kobak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i Ivan Kraljević.</w:t>
      </w:r>
    </w:p>
    <w:p w:rsidR="0001514A" w:rsidRPr="008560B3" w:rsidRDefault="0001514A">
      <w:pPr>
        <w:rPr>
          <w:rFonts w:ascii="Times New Roman" w:hAnsi="Times New Roman" w:cs="Times New Roman"/>
          <w:sz w:val="32"/>
          <w:szCs w:val="32"/>
        </w:rPr>
      </w:pPr>
      <w:r w:rsidRPr="008560B3">
        <w:rPr>
          <w:rFonts w:ascii="Times New Roman" w:hAnsi="Times New Roman" w:cs="Times New Roman"/>
          <w:sz w:val="32"/>
          <w:szCs w:val="32"/>
        </w:rPr>
        <w:br w:type="page"/>
      </w:r>
    </w:p>
    <w:p w:rsidR="0001514A" w:rsidRDefault="0001514A" w:rsidP="008560B3">
      <w:pPr>
        <w:pStyle w:val="Bezproreda"/>
        <w:rPr>
          <w:sz w:val="24"/>
          <w:szCs w:val="24"/>
        </w:rPr>
      </w:pPr>
    </w:p>
    <w:sectPr w:rsidR="0001514A" w:rsidSect="00CE3AB5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CE3AB5"/>
    <w:rsid w:val="0001514A"/>
    <w:rsid w:val="002A38C7"/>
    <w:rsid w:val="002F5025"/>
    <w:rsid w:val="003556E4"/>
    <w:rsid w:val="003C025F"/>
    <w:rsid w:val="00740BBA"/>
    <w:rsid w:val="00741FC2"/>
    <w:rsid w:val="007A7B8E"/>
    <w:rsid w:val="008560B3"/>
    <w:rsid w:val="00A84875"/>
    <w:rsid w:val="00C438F9"/>
    <w:rsid w:val="00CE3AB5"/>
    <w:rsid w:val="00D50B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BBA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link w:val="BezproredaChar"/>
    <w:uiPriority w:val="1"/>
    <w:qFormat/>
    <w:rsid w:val="00CE3AB5"/>
    <w:pPr>
      <w:spacing w:after="0" w:line="240" w:lineRule="auto"/>
    </w:pPr>
    <w:rPr>
      <w:lang w:eastAsia="en-US"/>
    </w:rPr>
  </w:style>
  <w:style w:type="character" w:customStyle="1" w:styleId="BezproredaChar">
    <w:name w:val="Bez proreda Char"/>
    <w:basedOn w:val="Zadanifontodlomka"/>
    <w:link w:val="Bezproreda"/>
    <w:uiPriority w:val="1"/>
    <w:rsid w:val="00CE3AB5"/>
    <w:rPr>
      <w:lang w:eastAsia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E3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E3AB5"/>
    <w:rPr>
      <w:rFonts w:ascii="Tahoma" w:hAnsi="Tahoma" w:cs="Tahoma"/>
      <w:sz w:val="16"/>
      <w:szCs w:val="16"/>
    </w:rPr>
  </w:style>
  <w:style w:type="paragraph" w:styleId="Podnoje">
    <w:name w:val="footer"/>
    <w:basedOn w:val="Normal"/>
    <w:link w:val="PodnojeChar"/>
    <w:uiPriority w:val="99"/>
    <w:unhideWhenUsed/>
    <w:rsid w:val="0001514A"/>
    <w:pPr>
      <w:tabs>
        <w:tab w:val="center" w:pos="4680"/>
        <w:tab w:val="right" w:pos="9360"/>
      </w:tabs>
      <w:spacing w:after="0" w:line="240" w:lineRule="auto"/>
    </w:pPr>
    <w:rPr>
      <w:i/>
      <w:iCs/>
      <w:sz w:val="20"/>
      <w:szCs w:val="20"/>
      <w:lang w:val="en-US" w:eastAsia="en-US" w:bidi="en-US"/>
    </w:rPr>
  </w:style>
  <w:style w:type="character" w:customStyle="1" w:styleId="PodnojeChar">
    <w:name w:val="Podnožje Char"/>
    <w:basedOn w:val="Zadanifontodlomka"/>
    <w:link w:val="Podnoje"/>
    <w:uiPriority w:val="99"/>
    <w:rsid w:val="0001514A"/>
    <w:rPr>
      <w:i/>
      <w:iCs/>
      <w:sz w:val="20"/>
      <w:szCs w:val="20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Studeni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5EB47D6-6D39-4EA5-AFF0-CB8053E1A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Gradski muzej Vinkovci</vt:lpstr>
    </vt:vector>
  </TitlesOfParts>
  <Company/>
  <LinksUpToDate>false</LinksUpToDate>
  <CharactersWithSpaces>1613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Gradski muzej Vinkovci</dc:title>
  <dc:subject>Priredili:Doris Leović , Šandor Šota,Zvonimir Brandić,Ivan Kraljević,Ivka Šulentić,prof.</dc:subject>
  <dc:creator>Toshiba</dc:creator>
  <cp:lastModifiedBy>MBarac</cp:lastModifiedBy>
  <cp:revision>2</cp:revision>
  <dcterms:created xsi:type="dcterms:W3CDTF">2013-12-18T10:40:00Z</dcterms:created>
  <dcterms:modified xsi:type="dcterms:W3CDTF">2013-12-18T10:40:00Z</dcterms:modified>
</cp:coreProperties>
</file>