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74400" w:rsidR="00D74400" w:rsidP="0033221E" w:rsidRDefault="00CB205A" w14:paraId="6D45AF33" w14:textId="77777777">
      <w:pPr>
        <w:jc w:val="center"/>
        <w:rPr>
          <w:rFonts w:ascii="Times New Roman" w:hAnsi="Times New Roman" w:cs="Times New Roman"/>
          <w:b/>
          <w:bCs/>
          <w:sz w:val="32"/>
          <w:szCs w:val="32"/>
          <w:lang w:val="hr-HR"/>
        </w:rPr>
      </w:pPr>
      <w:r w:rsidRPr="00D74400">
        <w:rPr>
          <w:rFonts w:ascii="Times New Roman" w:hAnsi="Times New Roman" w:cs="Times New Roman"/>
          <w:b/>
          <w:bCs/>
          <w:sz w:val="32"/>
          <w:szCs w:val="32"/>
          <w:lang w:val="hr-HR"/>
        </w:rPr>
        <w:t xml:space="preserve">Tehnička škola Ruđera Boškovića </w:t>
      </w:r>
    </w:p>
    <w:p w:rsidRPr="00D74400" w:rsidR="00D66A14" w:rsidP="0033221E" w:rsidRDefault="00CB205A" w14:paraId="58221270" w14:textId="158D6AC4">
      <w:pPr>
        <w:jc w:val="center"/>
        <w:rPr>
          <w:rFonts w:ascii="Times New Roman" w:hAnsi="Times New Roman" w:cs="Times New Roman"/>
          <w:b/>
          <w:bCs/>
          <w:sz w:val="32"/>
          <w:szCs w:val="32"/>
          <w:lang w:val="hr-HR"/>
        </w:rPr>
      </w:pPr>
      <w:r w:rsidRPr="00D74400">
        <w:rPr>
          <w:rFonts w:ascii="Times New Roman" w:hAnsi="Times New Roman" w:cs="Times New Roman"/>
          <w:b/>
          <w:bCs/>
          <w:sz w:val="32"/>
          <w:szCs w:val="32"/>
          <w:lang w:val="hr-HR"/>
        </w:rPr>
        <w:t>Vinkovci</w:t>
      </w:r>
    </w:p>
    <w:p w:rsidRPr="00D74400" w:rsidR="0033221E" w:rsidP="0033221E" w:rsidRDefault="00CB205A" w14:paraId="007B6A53" w14:textId="186E4E55">
      <w:pPr>
        <w:jc w:val="center"/>
        <w:rPr>
          <w:rFonts w:ascii="Times New Roman" w:hAnsi="Times New Roman" w:cs="Times New Roman"/>
          <w:sz w:val="24"/>
          <w:szCs w:val="24"/>
          <w:lang w:val="hr-HR"/>
        </w:rPr>
        <w:sectPr w:rsidRPr="00D74400" w:rsidR="0033221E" w:rsidSect="00CC6DFE">
          <w:footerReference w:type="default" r:id="rId8"/>
          <w:pgSz w:w="11906" w:h="16838" w:orient="portrait"/>
          <w:pgMar w:top="1440" w:right="1440" w:bottom="1440"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r w:rsidRPr="00D74400">
        <w:rPr>
          <w:rFonts w:ascii="Times New Roman" w:hAnsi="Times New Roman" w:cs="Times New Roman"/>
          <w:sz w:val="24"/>
          <w:szCs w:val="24"/>
          <w:lang w:val="hr-HR"/>
        </w:rPr>
        <w:t>Tehničar za mehatroniku</w:t>
      </w:r>
    </w:p>
    <w:p w:rsidRPr="00D74400" w:rsidR="0033221E" w:rsidP="00CB205A" w:rsidRDefault="0033221E" w14:paraId="1094C2E5" w14:textId="77777777">
      <w:pPr>
        <w:rPr>
          <w:rFonts w:ascii="Times New Roman" w:hAnsi="Times New Roman" w:cs="Times New Roman"/>
          <w:lang w:val="hr-HR"/>
        </w:rPr>
      </w:pPr>
    </w:p>
    <w:p w:rsidRPr="00D74400" w:rsidR="0033221E" w:rsidP="00CB205A" w:rsidRDefault="0033221E" w14:paraId="0A434192" w14:textId="77777777">
      <w:pPr>
        <w:rPr>
          <w:rFonts w:ascii="Times New Roman" w:hAnsi="Times New Roman" w:cs="Times New Roman"/>
          <w:lang w:val="hr-HR"/>
        </w:rPr>
      </w:pPr>
    </w:p>
    <w:p w:rsidRPr="00D74400" w:rsidR="0033221E" w:rsidP="00CB205A" w:rsidRDefault="0033221E" w14:paraId="4D930534" w14:textId="77777777">
      <w:pPr>
        <w:rPr>
          <w:rFonts w:ascii="Times New Roman" w:hAnsi="Times New Roman" w:cs="Times New Roman"/>
          <w:lang w:val="hr-HR"/>
        </w:rPr>
      </w:pPr>
    </w:p>
    <w:p w:rsidRPr="00D74400" w:rsidR="0033221E" w:rsidP="00CB205A" w:rsidRDefault="0033221E" w14:paraId="2F03C569" w14:textId="77777777">
      <w:pPr>
        <w:rPr>
          <w:rFonts w:ascii="Times New Roman" w:hAnsi="Times New Roman" w:cs="Times New Roman"/>
          <w:lang w:val="hr-HR"/>
        </w:rPr>
      </w:pPr>
    </w:p>
    <w:p w:rsidRPr="00D74400" w:rsidR="0033221E" w:rsidP="00CB205A" w:rsidRDefault="0033221E" w14:paraId="5DEE9C2D" w14:textId="77777777">
      <w:pPr>
        <w:rPr>
          <w:rFonts w:ascii="Times New Roman" w:hAnsi="Times New Roman" w:cs="Times New Roman"/>
          <w:lang w:val="hr-HR"/>
        </w:rPr>
      </w:pPr>
    </w:p>
    <w:p w:rsidRPr="00D74400" w:rsidR="0033221E" w:rsidP="00CB205A" w:rsidRDefault="0033221E" w14:paraId="2B6B6764" w14:textId="77777777">
      <w:pPr>
        <w:rPr>
          <w:rFonts w:ascii="Times New Roman" w:hAnsi="Times New Roman" w:cs="Times New Roman"/>
          <w:lang w:val="hr-HR"/>
        </w:rPr>
      </w:pPr>
    </w:p>
    <w:p w:rsidRPr="00D74400" w:rsidR="0033221E" w:rsidP="00CB205A" w:rsidRDefault="0033221E" w14:paraId="4D95AB5C" w14:textId="77777777">
      <w:pPr>
        <w:rPr>
          <w:rFonts w:ascii="Times New Roman" w:hAnsi="Times New Roman" w:cs="Times New Roman"/>
          <w:lang w:val="hr-HR"/>
        </w:rPr>
      </w:pPr>
    </w:p>
    <w:p w:rsidRPr="00D74400" w:rsidR="0033221E" w:rsidP="00CB205A" w:rsidRDefault="0033221E" w14:paraId="6556C5EB" w14:textId="77777777">
      <w:pPr>
        <w:rPr>
          <w:rFonts w:ascii="Times New Roman" w:hAnsi="Times New Roman" w:cs="Times New Roman"/>
          <w:lang w:val="hr-HR"/>
        </w:rPr>
      </w:pPr>
    </w:p>
    <w:p w:rsidRPr="00D74400" w:rsidR="0033221E" w:rsidP="0033221E" w:rsidRDefault="0033221E" w14:paraId="3ACAECF9" w14:textId="5B9A4D66">
      <w:pPr>
        <w:jc w:val="center"/>
        <w:rPr>
          <w:rFonts w:ascii="Times New Roman" w:hAnsi="Times New Roman" w:cs="Times New Roman"/>
          <w:b/>
          <w:bCs/>
          <w:sz w:val="32"/>
          <w:szCs w:val="32"/>
          <w:lang w:val="hr-HR"/>
        </w:rPr>
      </w:pPr>
      <w:r w:rsidRPr="00D74400">
        <w:rPr>
          <w:rFonts w:ascii="Times New Roman" w:hAnsi="Times New Roman" w:cs="Times New Roman"/>
          <w:b/>
          <w:bCs/>
          <w:sz w:val="32"/>
          <w:szCs w:val="32"/>
          <w:lang w:val="hr-HR"/>
        </w:rPr>
        <w:t>Seminarski rad</w:t>
      </w:r>
    </w:p>
    <w:p w:rsidRPr="00D74400" w:rsidR="0033221E" w:rsidP="0033221E" w:rsidRDefault="0033221E" w14:paraId="7A50D7F8" w14:textId="4199870F">
      <w:pPr>
        <w:jc w:val="center"/>
        <w:rPr>
          <w:rFonts w:ascii="Times New Roman" w:hAnsi="Times New Roman" w:cs="Times New Roman"/>
          <w:b/>
          <w:bCs/>
          <w:sz w:val="32"/>
          <w:szCs w:val="32"/>
          <w:lang w:val="hr-HR"/>
        </w:rPr>
      </w:pPr>
      <w:r w:rsidRPr="00D74400">
        <w:rPr>
          <w:rFonts w:ascii="Times New Roman" w:hAnsi="Times New Roman" w:cs="Times New Roman"/>
          <w:b/>
          <w:bCs/>
          <w:sz w:val="32"/>
          <w:szCs w:val="32"/>
          <w:lang w:val="hr-HR"/>
        </w:rPr>
        <w:t>Biogoriva</w:t>
      </w:r>
    </w:p>
    <w:p w:rsidRPr="00D74400" w:rsidR="0033221E" w:rsidP="00CB205A" w:rsidRDefault="0033221E" w14:paraId="10C3FAB8" w14:textId="77777777">
      <w:pPr>
        <w:rPr>
          <w:rFonts w:ascii="Times New Roman" w:hAnsi="Times New Roman" w:cs="Times New Roman"/>
          <w:lang w:val="hr-HR"/>
        </w:rPr>
      </w:pPr>
    </w:p>
    <w:p w:rsidRPr="00D74400" w:rsidR="0033221E" w:rsidP="00CB205A" w:rsidRDefault="0033221E" w14:paraId="55729239" w14:textId="77777777">
      <w:pPr>
        <w:rPr>
          <w:rFonts w:ascii="Times New Roman" w:hAnsi="Times New Roman" w:cs="Times New Roman"/>
          <w:lang w:val="hr-HR"/>
        </w:rPr>
      </w:pPr>
    </w:p>
    <w:p w:rsidRPr="00D74400" w:rsidR="0033221E" w:rsidP="00CB205A" w:rsidRDefault="0033221E" w14:paraId="3BAE4950" w14:textId="77777777">
      <w:pPr>
        <w:rPr>
          <w:rFonts w:ascii="Times New Roman" w:hAnsi="Times New Roman" w:cs="Times New Roman"/>
          <w:lang w:val="hr-HR"/>
        </w:rPr>
      </w:pPr>
    </w:p>
    <w:p w:rsidRPr="00D74400" w:rsidR="0033221E" w:rsidP="00CB205A" w:rsidRDefault="0033221E" w14:paraId="21F1DBE0" w14:textId="77777777">
      <w:pPr>
        <w:rPr>
          <w:rFonts w:ascii="Times New Roman" w:hAnsi="Times New Roman" w:cs="Times New Roman"/>
          <w:lang w:val="hr-HR"/>
        </w:rPr>
      </w:pPr>
    </w:p>
    <w:p w:rsidRPr="00D74400" w:rsidR="0033221E" w:rsidP="00CB205A" w:rsidRDefault="0033221E" w14:paraId="77DE135E" w14:textId="77777777">
      <w:pPr>
        <w:rPr>
          <w:rFonts w:ascii="Times New Roman" w:hAnsi="Times New Roman" w:cs="Times New Roman"/>
          <w:lang w:val="hr-HR"/>
        </w:rPr>
      </w:pPr>
    </w:p>
    <w:p w:rsidRPr="00D74400" w:rsidR="0033221E" w:rsidP="00CB205A" w:rsidRDefault="0033221E" w14:paraId="35E72AE5" w14:textId="77777777">
      <w:pPr>
        <w:rPr>
          <w:rFonts w:ascii="Times New Roman" w:hAnsi="Times New Roman" w:cs="Times New Roman"/>
          <w:lang w:val="hr-HR"/>
        </w:rPr>
      </w:pPr>
    </w:p>
    <w:p w:rsidRPr="00D74400" w:rsidR="0033221E" w:rsidP="00CB205A" w:rsidRDefault="0033221E" w14:paraId="4F482FBD" w14:textId="77777777">
      <w:pPr>
        <w:rPr>
          <w:rFonts w:ascii="Times New Roman" w:hAnsi="Times New Roman" w:cs="Times New Roman"/>
          <w:lang w:val="hr-HR"/>
        </w:rPr>
      </w:pPr>
    </w:p>
    <w:p w:rsidRPr="00D74400" w:rsidR="0033221E" w:rsidP="00CB205A" w:rsidRDefault="0033221E" w14:paraId="33D430D7" w14:textId="77777777">
      <w:pPr>
        <w:rPr>
          <w:rFonts w:ascii="Times New Roman" w:hAnsi="Times New Roman" w:cs="Times New Roman"/>
          <w:lang w:val="hr-HR"/>
        </w:rPr>
      </w:pPr>
    </w:p>
    <w:p w:rsidRPr="00D74400" w:rsidR="0033221E" w:rsidP="00CB205A" w:rsidRDefault="0033221E" w14:paraId="52512768" w14:textId="77777777">
      <w:pPr>
        <w:rPr>
          <w:rFonts w:ascii="Times New Roman" w:hAnsi="Times New Roman" w:cs="Times New Roman"/>
          <w:lang w:val="hr-HR"/>
        </w:rPr>
      </w:pPr>
    </w:p>
    <w:p w:rsidRPr="00D74400" w:rsidR="0033221E" w:rsidP="00CB205A" w:rsidRDefault="0033221E" w14:paraId="5319448D" w14:textId="77777777">
      <w:pPr>
        <w:rPr>
          <w:rFonts w:ascii="Times New Roman" w:hAnsi="Times New Roman" w:cs="Times New Roman"/>
          <w:lang w:val="hr-HR"/>
        </w:rPr>
      </w:pPr>
    </w:p>
    <w:p w:rsidRPr="00D74400" w:rsidR="0033221E" w:rsidP="00CB205A" w:rsidRDefault="0033221E" w14:paraId="25743650" w14:textId="77777777">
      <w:pPr>
        <w:rPr>
          <w:rFonts w:ascii="Times New Roman" w:hAnsi="Times New Roman" w:cs="Times New Roman"/>
          <w:lang w:val="hr-HR"/>
        </w:rPr>
      </w:pPr>
    </w:p>
    <w:p w:rsidRPr="00D74400" w:rsidR="0033221E" w:rsidP="00CB205A" w:rsidRDefault="0033221E" w14:paraId="1CA9068C" w14:textId="77777777">
      <w:pPr>
        <w:rPr>
          <w:rFonts w:ascii="Times New Roman" w:hAnsi="Times New Roman" w:cs="Times New Roman"/>
          <w:lang w:val="hr-HR"/>
        </w:rPr>
      </w:pPr>
    </w:p>
    <w:p w:rsidRPr="00D74400" w:rsidR="0033221E" w:rsidP="00CB205A" w:rsidRDefault="0033221E" w14:paraId="3C198C39" w14:textId="77777777">
      <w:pPr>
        <w:rPr>
          <w:rFonts w:ascii="Times New Roman" w:hAnsi="Times New Roman" w:cs="Times New Roman"/>
          <w:lang w:val="hr-HR"/>
        </w:rPr>
      </w:pPr>
    </w:p>
    <w:p w:rsidRPr="00D74400" w:rsidR="0033221E" w:rsidP="00CB205A" w:rsidRDefault="0033221E" w14:paraId="1E04D9BA" w14:textId="77777777">
      <w:pPr>
        <w:rPr>
          <w:rFonts w:ascii="Times New Roman" w:hAnsi="Times New Roman" w:cs="Times New Roman"/>
          <w:lang w:val="hr-HR"/>
        </w:rPr>
      </w:pPr>
    </w:p>
    <w:p w:rsidRPr="00D74400" w:rsidR="0033221E" w:rsidP="00CB205A" w:rsidRDefault="0033221E" w14:paraId="0CA8DE29" w14:textId="77777777">
      <w:pPr>
        <w:rPr>
          <w:rFonts w:ascii="Times New Roman" w:hAnsi="Times New Roman" w:cs="Times New Roman"/>
          <w:lang w:val="hr-HR"/>
        </w:rPr>
      </w:pPr>
    </w:p>
    <w:p w:rsidRPr="00D74400" w:rsidR="00D74400" w:rsidP="00CB205A" w:rsidRDefault="00D74400" w14:paraId="2672015B" w14:textId="77777777">
      <w:pPr>
        <w:rPr>
          <w:rFonts w:ascii="Times New Roman" w:hAnsi="Times New Roman" w:cs="Times New Roman"/>
          <w:lang w:val="hr-HR"/>
        </w:rPr>
        <w:sectPr w:rsidRPr="00D74400" w:rsidR="00D74400" w:rsidSect="00CC6DFE">
          <w:type w:val="continuous"/>
          <w:pgSz w:w="11906" w:h="16838" w:orient="portrait"/>
          <w:pgMar w:top="1440" w:right="1440" w:bottom="1440"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D74400" w:rsidR="0033221E" w:rsidP="00CB205A" w:rsidRDefault="00D74400" w14:paraId="7CAAC6BB" w14:textId="377E4595">
      <w:pPr>
        <w:rPr>
          <w:rFonts w:ascii="Times New Roman" w:hAnsi="Times New Roman" w:cs="Times New Roman"/>
          <w:sz w:val="24"/>
          <w:szCs w:val="24"/>
          <w:lang w:val="hr-HR"/>
        </w:rPr>
      </w:pPr>
      <w:r w:rsidRPr="00D74400">
        <w:rPr>
          <w:rFonts w:ascii="Times New Roman" w:hAnsi="Times New Roman" w:cs="Times New Roman"/>
          <w:sz w:val="24"/>
          <w:szCs w:val="24"/>
          <w:lang w:val="hr-HR"/>
        </w:rPr>
        <w:t>Učenik:</w:t>
      </w:r>
    </w:p>
    <w:p w:rsidRPr="00D74400" w:rsidR="00D74400" w:rsidP="00D74400" w:rsidRDefault="00D74400" w14:paraId="7EAAC1B1" w14:textId="354495B9">
      <w:pPr>
        <w:jc w:val="right"/>
        <w:rPr>
          <w:rFonts w:ascii="Times New Roman" w:hAnsi="Times New Roman" w:cs="Times New Roman"/>
          <w:sz w:val="24"/>
          <w:szCs w:val="24"/>
          <w:lang w:val="hr-HR"/>
        </w:rPr>
        <w:sectPr w:rsidRPr="00D74400" w:rsidR="00D74400" w:rsidSect="00CC6DFE">
          <w:type w:val="continuous"/>
          <w:pgSz w:w="11906" w:h="16838" w:orient="portrait"/>
          <w:pgMar w:top="1440" w:right="1440" w:bottom="1440" w:left="1440" w:header="708" w:footer="708" w:gutter="0"/>
          <w:pgBorders w:offsetFrom="page">
            <w:top w:val="single" w:color="auto" w:sz="4" w:space="24"/>
            <w:left w:val="single" w:color="auto" w:sz="4" w:space="24"/>
            <w:bottom w:val="single" w:color="auto" w:sz="4" w:space="24"/>
            <w:right w:val="single" w:color="auto" w:sz="4" w:space="24"/>
          </w:pgBorders>
          <w:cols w:space="709" w:num="2"/>
          <w:docGrid w:linePitch="360"/>
        </w:sectPr>
      </w:pPr>
      <w:r w:rsidRPr="00D74400">
        <w:rPr>
          <w:rFonts w:ascii="Times New Roman" w:hAnsi="Times New Roman" w:cs="Times New Roman"/>
          <w:sz w:val="24"/>
          <w:szCs w:val="24"/>
          <w:lang w:val="hr-HR"/>
        </w:rPr>
        <w:t>Profesor:</w:t>
      </w:r>
    </w:p>
    <w:p w:rsidRPr="00D74400" w:rsidR="0033221E" w:rsidP="00CB205A" w:rsidRDefault="00D74400" w14:paraId="3F12809E" w14:textId="37F3E184">
      <w:pPr>
        <w:rPr>
          <w:rFonts w:ascii="Times New Roman" w:hAnsi="Times New Roman" w:cs="Times New Roman"/>
          <w:sz w:val="24"/>
          <w:szCs w:val="24"/>
          <w:lang w:val="hr-HR"/>
        </w:rPr>
      </w:pPr>
      <w:r w:rsidRPr="00D74400">
        <w:rPr>
          <w:rFonts w:ascii="Times New Roman" w:hAnsi="Times New Roman" w:cs="Times New Roman"/>
          <w:sz w:val="24"/>
          <w:szCs w:val="24"/>
          <w:lang w:val="hr-HR"/>
        </w:rPr>
        <w:t>Mihael Županić</w:t>
      </w:r>
    </w:p>
    <w:p w:rsidRPr="00D74400" w:rsidR="00D74400" w:rsidP="00D74400" w:rsidRDefault="00D74400" w14:paraId="2330AC08" w14:textId="5B5EB525">
      <w:pPr>
        <w:jc w:val="right"/>
        <w:rPr>
          <w:rFonts w:ascii="Times New Roman" w:hAnsi="Times New Roman" w:cs="Times New Roman"/>
          <w:sz w:val="24"/>
          <w:szCs w:val="24"/>
          <w:lang w:val="hr-HR"/>
        </w:rPr>
        <w:sectPr w:rsidRPr="00D74400" w:rsidR="00D74400" w:rsidSect="00CC6DFE">
          <w:type w:val="continuous"/>
          <w:pgSz w:w="11906" w:h="16838" w:orient="portrait"/>
          <w:pgMar w:top="1440" w:right="1440" w:bottom="1440" w:left="1440" w:header="708" w:footer="708" w:gutter="0"/>
          <w:pgBorders w:offsetFrom="page">
            <w:top w:val="single" w:color="auto" w:sz="4" w:space="24"/>
            <w:left w:val="single" w:color="auto" w:sz="4" w:space="24"/>
            <w:bottom w:val="single" w:color="auto" w:sz="4" w:space="24"/>
            <w:right w:val="single" w:color="auto" w:sz="4" w:space="24"/>
          </w:pgBorders>
          <w:cols w:space="709" w:num="2"/>
          <w:docGrid w:linePitch="360"/>
        </w:sectPr>
      </w:pPr>
      <w:r w:rsidRPr="00D74400">
        <w:rPr>
          <w:rFonts w:ascii="Times New Roman" w:hAnsi="Times New Roman" w:cs="Times New Roman"/>
          <w:sz w:val="24"/>
          <w:szCs w:val="24"/>
          <w:lang w:val="hr-HR"/>
        </w:rPr>
        <w:t xml:space="preserve">Tibor </w:t>
      </w:r>
      <w:proofErr w:type="spellStart"/>
      <w:r w:rsidRPr="00D74400">
        <w:rPr>
          <w:rFonts w:ascii="Times New Roman" w:hAnsi="Times New Roman" w:cs="Times New Roman"/>
          <w:sz w:val="24"/>
          <w:szCs w:val="24"/>
          <w:lang w:val="hr-HR"/>
        </w:rPr>
        <w:t>Kratofi</w:t>
      </w:r>
      <w:r>
        <w:rPr>
          <w:rFonts w:ascii="Times New Roman" w:hAnsi="Times New Roman" w:cs="Times New Roman"/>
          <w:sz w:val="24"/>
          <w:szCs w:val="24"/>
          <w:lang w:val="hr-HR"/>
        </w:rPr>
        <w:t>l</w:t>
      </w:r>
      <w:proofErr w:type="spellEnd"/>
      <w:r w:rsidR="00786B80">
        <w:rPr>
          <w:rFonts w:ascii="Times New Roman" w:hAnsi="Times New Roman" w:cs="Times New Roman"/>
          <w:sz w:val="24"/>
          <w:szCs w:val="24"/>
          <w:lang w:val="hr-HR"/>
        </w:rPr>
        <w:t xml:space="preserve">    </w:t>
      </w:r>
    </w:p>
    <w:p w:rsidR="00D87101" w:rsidP="00D87101" w:rsidRDefault="00D74400" w14:paraId="0E4BFB7B" w14:textId="13FB664B">
      <w:pPr>
        <w:jc w:val="center"/>
        <w:rPr>
          <w:rFonts w:ascii="Times New Roman" w:hAnsi="Times New Roman" w:cs="Times New Roman"/>
          <w:sz w:val="24"/>
          <w:szCs w:val="24"/>
          <w:lang w:val="hr-HR"/>
        </w:rPr>
      </w:pPr>
      <w:r w:rsidRPr="00D74400">
        <w:rPr>
          <w:rFonts w:ascii="Times New Roman" w:hAnsi="Times New Roman" w:cs="Times New Roman"/>
          <w:sz w:val="24"/>
          <w:szCs w:val="24"/>
          <w:lang w:val="hr-HR"/>
        </w:rPr>
        <w:t>Vinkovci, 2024.</w:t>
      </w:r>
    </w:p>
    <w:p w:rsidRPr="00451252" w:rsidR="00D87101" w:rsidP="00D87101" w:rsidRDefault="0092485E" w14:paraId="653A303B" w14:textId="61D3746F">
      <w:pPr>
        <w:rPr>
          <w:rFonts w:ascii="Times New Roman" w:hAnsi="Times New Roman" w:cs="Times New Roman"/>
          <w:b/>
          <w:bCs/>
          <w:sz w:val="32"/>
          <w:szCs w:val="32"/>
          <w:lang w:val="hr-HR"/>
        </w:rPr>
      </w:pPr>
      <w:r w:rsidRPr="00451252">
        <w:rPr>
          <w:rFonts w:ascii="Times New Roman" w:hAnsi="Times New Roman" w:cs="Times New Roman"/>
          <w:b/>
          <w:bCs/>
          <w:sz w:val="32"/>
          <w:szCs w:val="32"/>
          <w:lang w:val="hr-HR"/>
        </w:rPr>
        <w:lastRenderedPageBreak/>
        <w:t>Sadržaj</w:t>
      </w:r>
    </w:p>
    <w:p w:rsidRPr="00451252" w:rsidR="0092485E" w:rsidP="00D87101" w:rsidRDefault="00CF3C07" w14:paraId="4F454120" w14:textId="1CD06C77">
      <w:pPr>
        <w:rPr>
          <w:rFonts w:ascii="Times New Roman" w:hAnsi="Times New Roman" w:cs="Times New Roman"/>
          <w:b/>
          <w:bCs/>
          <w:sz w:val="32"/>
          <w:szCs w:val="32"/>
          <w:lang w:val="hr-HR"/>
        </w:rPr>
      </w:pPr>
      <w:r w:rsidRPr="00451252">
        <w:rPr>
          <w:rFonts w:ascii="Times New Roman" w:hAnsi="Times New Roman" w:cs="Times New Roman"/>
          <w:b/>
          <w:bCs/>
          <w:sz w:val="32"/>
          <w:szCs w:val="32"/>
          <w:lang w:val="hr-HR"/>
        </w:rPr>
        <w:t>1.Uvod……………………………………………</w:t>
      </w:r>
      <w:r w:rsidR="00665117">
        <w:rPr>
          <w:rFonts w:ascii="Times New Roman" w:hAnsi="Times New Roman" w:cs="Times New Roman"/>
          <w:b/>
          <w:bCs/>
          <w:sz w:val="32"/>
          <w:szCs w:val="32"/>
          <w:lang w:val="hr-HR"/>
        </w:rPr>
        <w:t>..</w:t>
      </w:r>
      <w:r w:rsidRPr="00451252">
        <w:rPr>
          <w:rFonts w:ascii="Times New Roman" w:hAnsi="Times New Roman" w:cs="Times New Roman"/>
          <w:b/>
          <w:bCs/>
          <w:sz w:val="32"/>
          <w:szCs w:val="32"/>
          <w:lang w:val="hr-HR"/>
        </w:rPr>
        <w:t>…………………1</w:t>
      </w:r>
    </w:p>
    <w:p w:rsidRPr="00451252" w:rsidR="0092485E" w:rsidP="00D87101" w:rsidRDefault="00CF3C07" w14:paraId="6BC48803" w14:textId="0B86BBA7">
      <w:pPr>
        <w:rPr>
          <w:rFonts w:ascii="Times New Roman" w:hAnsi="Times New Roman" w:cs="Times New Roman"/>
          <w:b/>
          <w:bCs/>
          <w:sz w:val="32"/>
          <w:szCs w:val="32"/>
          <w:lang w:val="hr-HR"/>
        </w:rPr>
      </w:pPr>
      <w:r w:rsidRPr="00451252">
        <w:rPr>
          <w:rFonts w:ascii="Times New Roman" w:hAnsi="Times New Roman" w:cs="Times New Roman"/>
          <w:b/>
          <w:bCs/>
          <w:sz w:val="32"/>
          <w:szCs w:val="32"/>
          <w:lang w:val="hr-HR"/>
        </w:rPr>
        <w:t>2.Što s</w:t>
      </w:r>
      <w:r w:rsidRPr="00451252" w:rsidR="00AA6C99">
        <w:rPr>
          <w:rFonts w:ascii="Times New Roman" w:hAnsi="Times New Roman" w:cs="Times New Roman"/>
          <w:b/>
          <w:bCs/>
          <w:sz w:val="32"/>
          <w:szCs w:val="32"/>
          <w:lang w:val="hr-HR"/>
        </w:rPr>
        <w:t xml:space="preserve">u </w:t>
      </w:r>
      <w:r w:rsidRPr="00451252">
        <w:rPr>
          <w:rFonts w:ascii="Times New Roman" w:hAnsi="Times New Roman" w:cs="Times New Roman"/>
          <w:b/>
          <w:bCs/>
          <w:sz w:val="32"/>
          <w:szCs w:val="32"/>
          <w:lang w:val="hr-HR"/>
        </w:rPr>
        <w:t>biogoriva?..............</w:t>
      </w:r>
      <w:r w:rsidRPr="00451252" w:rsidR="00AA6C99">
        <w:rPr>
          <w:rFonts w:ascii="Times New Roman" w:hAnsi="Times New Roman" w:cs="Times New Roman"/>
          <w:b/>
          <w:bCs/>
          <w:sz w:val="32"/>
          <w:szCs w:val="32"/>
          <w:lang w:val="hr-HR"/>
        </w:rPr>
        <w:t>.</w:t>
      </w:r>
      <w:r w:rsidRPr="00451252">
        <w:rPr>
          <w:rFonts w:ascii="Times New Roman" w:hAnsi="Times New Roman" w:cs="Times New Roman"/>
          <w:b/>
          <w:bCs/>
          <w:sz w:val="32"/>
          <w:szCs w:val="32"/>
          <w:lang w:val="hr-HR"/>
        </w:rPr>
        <w:t>....................</w:t>
      </w:r>
      <w:r w:rsidR="00665117">
        <w:rPr>
          <w:rFonts w:ascii="Times New Roman" w:hAnsi="Times New Roman" w:cs="Times New Roman"/>
          <w:b/>
          <w:bCs/>
          <w:sz w:val="32"/>
          <w:szCs w:val="32"/>
          <w:lang w:val="hr-HR"/>
        </w:rPr>
        <w:t>.</w:t>
      </w:r>
      <w:r w:rsidRPr="00451252">
        <w:rPr>
          <w:rFonts w:ascii="Times New Roman" w:hAnsi="Times New Roman" w:cs="Times New Roman"/>
          <w:b/>
          <w:bCs/>
          <w:sz w:val="32"/>
          <w:szCs w:val="32"/>
          <w:lang w:val="hr-HR"/>
        </w:rPr>
        <w:t>..........................................2</w:t>
      </w:r>
    </w:p>
    <w:p w:rsidRPr="00451252" w:rsidR="00CF3C07" w:rsidP="00D87101" w:rsidRDefault="00CF3C07" w14:paraId="6C5A647E" w14:textId="3A86DD5F">
      <w:pPr>
        <w:rPr>
          <w:rFonts w:ascii="Times New Roman" w:hAnsi="Times New Roman" w:cs="Times New Roman"/>
          <w:b/>
          <w:bCs/>
          <w:sz w:val="32"/>
          <w:szCs w:val="32"/>
          <w:lang w:val="hr-HR"/>
        </w:rPr>
      </w:pPr>
      <w:r w:rsidRPr="00451252">
        <w:rPr>
          <w:rFonts w:ascii="Times New Roman" w:hAnsi="Times New Roman" w:cs="Times New Roman"/>
          <w:b/>
          <w:bCs/>
          <w:sz w:val="32"/>
          <w:szCs w:val="32"/>
          <w:lang w:val="hr-HR"/>
        </w:rPr>
        <w:t>3.Prva generacija biogoriva…………………………</w:t>
      </w:r>
      <w:r w:rsidR="00665117">
        <w:rPr>
          <w:rFonts w:ascii="Times New Roman" w:hAnsi="Times New Roman" w:cs="Times New Roman"/>
          <w:b/>
          <w:bCs/>
          <w:sz w:val="32"/>
          <w:szCs w:val="32"/>
          <w:lang w:val="hr-HR"/>
        </w:rPr>
        <w:t>…...</w:t>
      </w:r>
      <w:r w:rsidRPr="00451252">
        <w:rPr>
          <w:rFonts w:ascii="Times New Roman" w:hAnsi="Times New Roman" w:cs="Times New Roman"/>
          <w:b/>
          <w:bCs/>
          <w:sz w:val="32"/>
          <w:szCs w:val="32"/>
          <w:lang w:val="hr-HR"/>
        </w:rPr>
        <w:t>…………3</w:t>
      </w:r>
    </w:p>
    <w:p w:rsidRPr="00451252" w:rsidR="00CF3C07" w:rsidP="5DB2AE0C" w:rsidRDefault="00CF3C07" w14:paraId="00DC0230" w14:textId="59821ABE" w14:noSpellErr="1">
      <w:pPr>
        <w:pStyle w:val="Odlomakpopisa"/>
        <w:rPr>
          <w:rFonts w:ascii="Times New Roman" w:hAnsi="Times New Roman" w:cs="Times New Roman"/>
          <w:sz w:val="32"/>
          <w:szCs w:val="32"/>
          <w:lang w:val="en-US"/>
        </w:rPr>
      </w:pPr>
      <w:r w:rsidRPr="5DB2AE0C" w:rsidR="5DB2AE0C">
        <w:rPr>
          <w:rFonts w:ascii="Times New Roman" w:hAnsi="Times New Roman" w:cs="Times New Roman"/>
          <w:sz w:val="32"/>
          <w:szCs w:val="32"/>
          <w:lang w:val="en-US"/>
        </w:rPr>
        <w:t>3.1.Etanol…</w:t>
      </w:r>
      <w:r w:rsidRPr="5DB2AE0C" w:rsidR="5DB2AE0C">
        <w:rPr>
          <w:rFonts w:ascii="Times New Roman" w:hAnsi="Times New Roman" w:cs="Times New Roman"/>
          <w:sz w:val="32"/>
          <w:szCs w:val="32"/>
          <w:lang w:val="en-US"/>
        </w:rPr>
        <w:t>…..</w:t>
      </w:r>
      <w:r w:rsidRPr="5DB2AE0C" w:rsidR="5DB2AE0C">
        <w:rPr>
          <w:rFonts w:ascii="Times New Roman" w:hAnsi="Times New Roman" w:cs="Times New Roman"/>
          <w:sz w:val="32"/>
          <w:szCs w:val="32"/>
          <w:lang w:val="en-US"/>
        </w:rPr>
        <w:t>………………………………………………...3</w:t>
      </w:r>
    </w:p>
    <w:p w:rsidRPr="00451252" w:rsidR="00CF3C07" w:rsidP="5DB2AE0C" w:rsidRDefault="00CF3C07" w14:paraId="33ABEF29" w14:textId="54CE0A43" w14:noSpellErr="1">
      <w:pPr>
        <w:pStyle w:val="Odlomakpopisa"/>
        <w:rPr>
          <w:rFonts w:ascii="Times New Roman" w:hAnsi="Times New Roman" w:cs="Times New Roman"/>
          <w:sz w:val="32"/>
          <w:szCs w:val="32"/>
          <w:lang w:val="en-US"/>
        </w:rPr>
      </w:pPr>
      <w:r w:rsidRPr="5DB2AE0C" w:rsidR="5DB2AE0C">
        <w:rPr>
          <w:rFonts w:ascii="Times New Roman" w:hAnsi="Times New Roman" w:cs="Times New Roman"/>
          <w:sz w:val="32"/>
          <w:szCs w:val="32"/>
          <w:lang w:val="en-US"/>
        </w:rPr>
        <w:t>3.2.Biodizel……………</w:t>
      </w:r>
      <w:r w:rsidRPr="5DB2AE0C" w:rsidR="5DB2AE0C">
        <w:rPr>
          <w:rFonts w:ascii="Times New Roman" w:hAnsi="Times New Roman" w:cs="Times New Roman"/>
          <w:sz w:val="32"/>
          <w:szCs w:val="32"/>
          <w:lang w:val="en-US"/>
        </w:rPr>
        <w:t>…</w:t>
      </w:r>
      <w:r w:rsidRPr="5DB2AE0C" w:rsidR="5DB2AE0C">
        <w:rPr>
          <w:rFonts w:ascii="Times New Roman" w:hAnsi="Times New Roman" w:cs="Times New Roman"/>
          <w:sz w:val="32"/>
          <w:szCs w:val="32"/>
          <w:lang w:val="en-US"/>
        </w:rPr>
        <w:t>…..</w:t>
      </w:r>
      <w:r w:rsidRPr="5DB2AE0C" w:rsidR="5DB2AE0C">
        <w:rPr>
          <w:rFonts w:ascii="Times New Roman" w:hAnsi="Times New Roman" w:cs="Times New Roman"/>
          <w:sz w:val="32"/>
          <w:szCs w:val="32"/>
          <w:lang w:val="en-US"/>
        </w:rPr>
        <w:t>…………………………………4</w:t>
      </w:r>
    </w:p>
    <w:p w:rsidRPr="00451252" w:rsidR="00CF3C07" w:rsidP="00CF3C07" w:rsidRDefault="00CF3C07" w14:paraId="1A4C4233" w14:textId="75F15B4B">
      <w:pPr>
        <w:pStyle w:val="Odlomakpopisa"/>
        <w:rPr>
          <w:rFonts w:ascii="Times New Roman" w:hAnsi="Times New Roman" w:cs="Times New Roman"/>
          <w:sz w:val="32"/>
          <w:szCs w:val="32"/>
          <w:lang w:val="hr-HR"/>
        </w:rPr>
      </w:pPr>
      <w:r w:rsidRPr="00451252">
        <w:rPr>
          <w:rFonts w:ascii="Times New Roman" w:hAnsi="Times New Roman" w:cs="Times New Roman"/>
          <w:sz w:val="32"/>
          <w:szCs w:val="32"/>
          <w:lang w:val="hr-HR"/>
        </w:rPr>
        <w:t>3.3.Bioplin…………………………</w:t>
      </w:r>
      <w:r w:rsidRPr="00451252" w:rsidR="00451252">
        <w:rPr>
          <w:rFonts w:ascii="Times New Roman" w:hAnsi="Times New Roman" w:cs="Times New Roman"/>
          <w:sz w:val="32"/>
          <w:szCs w:val="32"/>
          <w:lang w:val="hr-HR"/>
        </w:rPr>
        <w:t>.</w:t>
      </w:r>
      <w:r w:rsidRPr="00451252">
        <w:rPr>
          <w:rFonts w:ascii="Times New Roman" w:hAnsi="Times New Roman" w:cs="Times New Roman"/>
          <w:sz w:val="32"/>
          <w:szCs w:val="32"/>
          <w:lang w:val="hr-HR"/>
        </w:rPr>
        <w:t>…………………………..6</w:t>
      </w:r>
    </w:p>
    <w:p w:rsidRPr="00451252" w:rsidR="00CF3C07" w:rsidP="00CF3C07" w:rsidRDefault="00CF3C07" w14:paraId="0A271D54" w14:textId="5819BEEF">
      <w:pPr>
        <w:rPr>
          <w:rFonts w:ascii="Times New Roman" w:hAnsi="Times New Roman" w:cs="Times New Roman"/>
          <w:b/>
          <w:bCs/>
          <w:sz w:val="32"/>
          <w:szCs w:val="32"/>
          <w:lang w:val="hr-HR"/>
        </w:rPr>
      </w:pPr>
      <w:r w:rsidRPr="00451252">
        <w:rPr>
          <w:rFonts w:ascii="Times New Roman" w:hAnsi="Times New Roman" w:cs="Times New Roman"/>
          <w:sz w:val="32"/>
          <w:szCs w:val="32"/>
          <w:lang w:val="hr-HR"/>
        </w:rPr>
        <w:t>4</w:t>
      </w:r>
      <w:r w:rsidRPr="00451252">
        <w:rPr>
          <w:rFonts w:ascii="Times New Roman" w:hAnsi="Times New Roman" w:cs="Times New Roman"/>
          <w:b/>
          <w:bCs/>
          <w:sz w:val="32"/>
          <w:szCs w:val="32"/>
          <w:lang w:val="hr-HR"/>
        </w:rPr>
        <w:t>.Druga generacija biogoriva……………</w:t>
      </w:r>
      <w:r w:rsidR="00451252">
        <w:rPr>
          <w:rFonts w:ascii="Times New Roman" w:hAnsi="Times New Roman" w:cs="Times New Roman"/>
          <w:b/>
          <w:bCs/>
          <w:sz w:val="32"/>
          <w:szCs w:val="32"/>
          <w:lang w:val="hr-HR"/>
        </w:rPr>
        <w:t>…………...</w:t>
      </w:r>
      <w:r w:rsidRPr="00451252">
        <w:rPr>
          <w:rFonts w:ascii="Times New Roman" w:hAnsi="Times New Roman" w:cs="Times New Roman"/>
          <w:b/>
          <w:bCs/>
          <w:sz w:val="32"/>
          <w:szCs w:val="32"/>
          <w:lang w:val="hr-HR"/>
        </w:rPr>
        <w:t>…………….7</w:t>
      </w:r>
    </w:p>
    <w:p w:rsidRPr="00451252" w:rsidR="00CF3C07" w:rsidP="00CF3C07" w:rsidRDefault="00CF3C07" w14:paraId="73638D99" w14:textId="26358CE2">
      <w:pPr>
        <w:rPr>
          <w:rFonts w:ascii="Times New Roman" w:hAnsi="Times New Roman" w:cs="Times New Roman"/>
          <w:b/>
          <w:bCs/>
          <w:sz w:val="32"/>
          <w:szCs w:val="32"/>
          <w:lang w:val="hr-HR"/>
        </w:rPr>
      </w:pPr>
      <w:r w:rsidRPr="00451252">
        <w:rPr>
          <w:rFonts w:ascii="Times New Roman" w:hAnsi="Times New Roman" w:cs="Times New Roman"/>
          <w:b/>
          <w:bCs/>
          <w:sz w:val="32"/>
          <w:szCs w:val="32"/>
          <w:lang w:val="hr-HR"/>
        </w:rPr>
        <w:t>5.Treća generacija biogoriva………………………………………..9</w:t>
      </w:r>
    </w:p>
    <w:p w:rsidRPr="00451252" w:rsidR="00CF3C07" w:rsidP="00CF3C07" w:rsidRDefault="00CF3C07" w14:paraId="63453DAB" w14:textId="0D39AD0F">
      <w:pPr>
        <w:rPr>
          <w:rFonts w:ascii="Times New Roman" w:hAnsi="Times New Roman" w:cs="Times New Roman"/>
          <w:b/>
          <w:bCs/>
          <w:sz w:val="32"/>
          <w:szCs w:val="32"/>
          <w:lang w:val="hr-HR"/>
        </w:rPr>
      </w:pPr>
      <w:r w:rsidRPr="00451252">
        <w:rPr>
          <w:rFonts w:ascii="Times New Roman" w:hAnsi="Times New Roman" w:cs="Times New Roman"/>
          <w:b/>
          <w:bCs/>
          <w:sz w:val="32"/>
          <w:szCs w:val="32"/>
          <w:lang w:val="hr-HR"/>
        </w:rPr>
        <w:t>6.Literatura.………………………………………………………..10</w:t>
      </w:r>
    </w:p>
    <w:p w:rsidR="0092485E" w:rsidP="00D87101" w:rsidRDefault="0092485E" w14:paraId="1B2B44ED" w14:textId="77777777">
      <w:pPr>
        <w:rPr>
          <w:rFonts w:ascii="Times New Roman" w:hAnsi="Times New Roman" w:cs="Times New Roman"/>
          <w:sz w:val="24"/>
          <w:szCs w:val="24"/>
          <w:lang w:val="hr-HR"/>
        </w:rPr>
      </w:pPr>
    </w:p>
    <w:p w:rsidR="0092485E" w:rsidP="00D87101" w:rsidRDefault="0092485E" w14:paraId="264234F9" w14:textId="77777777">
      <w:pPr>
        <w:rPr>
          <w:rFonts w:ascii="Times New Roman" w:hAnsi="Times New Roman" w:cs="Times New Roman"/>
          <w:sz w:val="24"/>
          <w:szCs w:val="24"/>
          <w:lang w:val="hr-HR"/>
        </w:rPr>
      </w:pPr>
    </w:p>
    <w:p w:rsidR="0092485E" w:rsidP="00D87101" w:rsidRDefault="0092485E" w14:paraId="21883257" w14:textId="77777777">
      <w:pPr>
        <w:rPr>
          <w:rFonts w:ascii="Times New Roman" w:hAnsi="Times New Roman" w:cs="Times New Roman"/>
          <w:sz w:val="24"/>
          <w:szCs w:val="24"/>
          <w:lang w:val="hr-HR"/>
        </w:rPr>
      </w:pPr>
    </w:p>
    <w:p w:rsidR="0092485E" w:rsidP="00D87101" w:rsidRDefault="0092485E" w14:paraId="76C945D9" w14:textId="77777777">
      <w:pPr>
        <w:rPr>
          <w:rFonts w:ascii="Times New Roman" w:hAnsi="Times New Roman" w:cs="Times New Roman"/>
          <w:sz w:val="24"/>
          <w:szCs w:val="24"/>
          <w:lang w:val="hr-HR"/>
        </w:rPr>
      </w:pPr>
    </w:p>
    <w:p w:rsidR="0092485E" w:rsidP="00D87101" w:rsidRDefault="0092485E" w14:paraId="0F991F3C" w14:textId="77777777">
      <w:pPr>
        <w:rPr>
          <w:rFonts w:ascii="Times New Roman" w:hAnsi="Times New Roman" w:cs="Times New Roman"/>
          <w:sz w:val="24"/>
          <w:szCs w:val="24"/>
          <w:lang w:val="hr-HR"/>
        </w:rPr>
      </w:pPr>
    </w:p>
    <w:p w:rsidR="0092485E" w:rsidP="00D87101" w:rsidRDefault="0092485E" w14:paraId="19C1EBEB" w14:textId="77777777">
      <w:pPr>
        <w:rPr>
          <w:rFonts w:ascii="Times New Roman" w:hAnsi="Times New Roman" w:cs="Times New Roman"/>
          <w:sz w:val="24"/>
          <w:szCs w:val="24"/>
          <w:lang w:val="hr-HR"/>
        </w:rPr>
      </w:pPr>
    </w:p>
    <w:p w:rsidR="0092485E" w:rsidP="00D87101" w:rsidRDefault="0092485E" w14:paraId="5398ACC6" w14:textId="77777777">
      <w:pPr>
        <w:rPr>
          <w:rFonts w:ascii="Times New Roman" w:hAnsi="Times New Roman" w:cs="Times New Roman"/>
          <w:sz w:val="24"/>
          <w:szCs w:val="24"/>
          <w:lang w:val="hr-HR"/>
        </w:rPr>
      </w:pPr>
    </w:p>
    <w:p w:rsidR="0092485E" w:rsidP="00D87101" w:rsidRDefault="0092485E" w14:paraId="76A03AF6" w14:textId="77777777">
      <w:pPr>
        <w:rPr>
          <w:rFonts w:ascii="Times New Roman" w:hAnsi="Times New Roman" w:cs="Times New Roman"/>
          <w:sz w:val="24"/>
          <w:szCs w:val="24"/>
          <w:lang w:val="hr-HR"/>
        </w:rPr>
      </w:pPr>
    </w:p>
    <w:p w:rsidR="0092485E" w:rsidP="00D87101" w:rsidRDefault="0092485E" w14:paraId="153AE1FB" w14:textId="77777777">
      <w:pPr>
        <w:rPr>
          <w:rFonts w:ascii="Times New Roman" w:hAnsi="Times New Roman" w:cs="Times New Roman"/>
          <w:sz w:val="24"/>
          <w:szCs w:val="24"/>
          <w:lang w:val="hr-HR"/>
        </w:rPr>
      </w:pPr>
    </w:p>
    <w:p w:rsidR="0092485E" w:rsidP="00D87101" w:rsidRDefault="0092485E" w14:paraId="7A08F702" w14:textId="77777777">
      <w:pPr>
        <w:rPr>
          <w:rFonts w:ascii="Times New Roman" w:hAnsi="Times New Roman" w:cs="Times New Roman"/>
          <w:sz w:val="24"/>
          <w:szCs w:val="24"/>
          <w:lang w:val="hr-HR"/>
        </w:rPr>
      </w:pPr>
    </w:p>
    <w:p w:rsidR="0092485E" w:rsidP="00D87101" w:rsidRDefault="0092485E" w14:paraId="1E172537" w14:textId="77777777">
      <w:pPr>
        <w:rPr>
          <w:rFonts w:ascii="Times New Roman" w:hAnsi="Times New Roman" w:cs="Times New Roman"/>
          <w:sz w:val="24"/>
          <w:szCs w:val="24"/>
          <w:lang w:val="hr-HR"/>
        </w:rPr>
      </w:pPr>
    </w:p>
    <w:p w:rsidR="0092485E" w:rsidP="00D87101" w:rsidRDefault="0092485E" w14:paraId="5F840E19" w14:textId="77777777">
      <w:pPr>
        <w:rPr>
          <w:rFonts w:ascii="Times New Roman" w:hAnsi="Times New Roman" w:cs="Times New Roman"/>
          <w:sz w:val="24"/>
          <w:szCs w:val="24"/>
          <w:lang w:val="hr-HR"/>
        </w:rPr>
      </w:pPr>
    </w:p>
    <w:p w:rsidR="0092485E" w:rsidP="00D87101" w:rsidRDefault="0092485E" w14:paraId="55762949" w14:textId="77777777">
      <w:pPr>
        <w:rPr>
          <w:rFonts w:ascii="Times New Roman" w:hAnsi="Times New Roman" w:cs="Times New Roman"/>
          <w:sz w:val="24"/>
          <w:szCs w:val="24"/>
          <w:lang w:val="hr-HR"/>
        </w:rPr>
      </w:pPr>
    </w:p>
    <w:p w:rsidR="0092485E" w:rsidP="00D87101" w:rsidRDefault="0092485E" w14:paraId="68FCA020" w14:textId="77777777">
      <w:pPr>
        <w:rPr>
          <w:rFonts w:ascii="Times New Roman" w:hAnsi="Times New Roman" w:cs="Times New Roman"/>
          <w:sz w:val="24"/>
          <w:szCs w:val="24"/>
          <w:lang w:val="hr-HR"/>
        </w:rPr>
      </w:pPr>
    </w:p>
    <w:p w:rsidR="00E55887" w:rsidP="00D87101" w:rsidRDefault="00E55887" w14:paraId="1A1A0E9D" w14:textId="77777777">
      <w:pPr>
        <w:rPr>
          <w:rFonts w:ascii="Times New Roman" w:hAnsi="Times New Roman" w:cs="Times New Roman"/>
          <w:sz w:val="24"/>
          <w:szCs w:val="24"/>
          <w:lang w:val="hr-HR"/>
        </w:rPr>
      </w:pPr>
    </w:p>
    <w:p w:rsidR="00E55887" w:rsidP="00D87101" w:rsidRDefault="00E55887" w14:paraId="45A4F39F" w14:textId="77777777">
      <w:pPr>
        <w:rPr>
          <w:rFonts w:ascii="Times New Roman" w:hAnsi="Times New Roman" w:cs="Times New Roman"/>
          <w:sz w:val="24"/>
          <w:szCs w:val="24"/>
          <w:lang w:val="hr-HR"/>
        </w:rPr>
      </w:pPr>
    </w:p>
    <w:p w:rsidR="0092485E" w:rsidP="00D87101" w:rsidRDefault="0092485E" w14:paraId="03841713" w14:textId="77777777">
      <w:pPr>
        <w:rPr>
          <w:rFonts w:ascii="Times New Roman" w:hAnsi="Times New Roman" w:cs="Times New Roman"/>
          <w:sz w:val="24"/>
          <w:szCs w:val="24"/>
          <w:lang w:val="hr-HR"/>
        </w:rPr>
      </w:pPr>
    </w:p>
    <w:p w:rsidR="00224D37" w:rsidP="00D87101" w:rsidRDefault="00224D37" w14:paraId="59CF930A" w14:textId="77777777">
      <w:pPr>
        <w:rPr>
          <w:rFonts w:ascii="Times New Roman" w:hAnsi="Times New Roman" w:cs="Times New Roman"/>
          <w:sz w:val="24"/>
          <w:szCs w:val="24"/>
          <w:lang w:val="hr-HR"/>
        </w:rPr>
        <w:sectPr w:rsidR="00224D37" w:rsidSect="00CC6DFE">
          <w:footerReference w:type="default" r:id="rId9"/>
          <w:type w:val="continuous"/>
          <w:pgSz w:w="11906" w:h="16838" w:orient="portrait"/>
          <w:pgMar w:top="1440" w:right="1440" w:bottom="1440" w:left="1440" w:header="708" w:footer="708" w:gutter="0"/>
          <w:cols w:space="708"/>
          <w:docGrid w:linePitch="360"/>
        </w:sectPr>
      </w:pPr>
    </w:p>
    <w:p w:rsidRPr="00451252" w:rsidR="00E55887" w:rsidP="00E55887" w:rsidRDefault="00E55887" w14:paraId="43BF2030" w14:textId="77777777">
      <w:pPr>
        <w:rPr>
          <w:rFonts w:ascii="Times New Roman" w:hAnsi="Times New Roman" w:cs="Times New Roman"/>
          <w:b/>
          <w:bCs/>
          <w:sz w:val="32"/>
          <w:szCs w:val="32"/>
          <w:lang w:val="hr-HR"/>
        </w:rPr>
      </w:pPr>
      <w:r w:rsidRPr="00451252">
        <w:rPr>
          <w:rFonts w:ascii="Times New Roman" w:hAnsi="Times New Roman" w:cs="Times New Roman"/>
          <w:b/>
          <w:bCs/>
          <w:sz w:val="32"/>
          <w:szCs w:val="32"/>
          <w:lang w:val="hr-HR"/>
        </w:rPr>
        <w:lastRenderedPageBreak/>
        <w:t>1.Uvod</w:t>
      </w:r>
    </w:p>
    <w:p w:rsidR="00AA6C99" w:rsidP="00E55887" w:rsidRDefault="00AA6C99" w14:paraId="677909FD" w14:textId="77777777">
      <w:pPr>
        <w:rPr>
          <w:rFonts w:ascii="Times New Roman" w:hAnsi="Times New Roman" w:cs="Times New Roman"/>
          <w:sz w:val="24"/>
          <w:szCs w:val="24"/>
          <w:lang w:val="hr-HR"/>
        </w:rPr>
      </w:pPr>
    </w:p>
    <w:p w:rsidR="00E55887" w:rsidP="00E55887" w:rsidRDefault="00E55887" w14:paraId="1642A79C" w14:textId="77777777">
      <w:pPr>
        <w:rPr>
          <w:rFonts w:ascii="Times New Roman" w:hAnsi="Times New Roman" w:cs="Times New Roman"/>
          <w:sz w:val="24"/>
          <w:szCs w:val="24"/>
          <w:lang w:val="hr-HR"/>
        </w:rPr>
      </w:pPr>
      <w:r w:rsidRPr="000F5780">
        <w:rPr>
          <w:rFonts w:ascii="Times New Roman" w:hAnsi="Times New Roman" w:cs="Times New Roman"/>
          <w:sz w:val="24"/>
          <w:szCs w:val="24"/>
          <w:lang w:val="hr-HR"/>
        </w:rPr>
        <w:t>Biogoriva predstavljaju ključni korak prema održivijoj budućnosti i energetskom prijelazu s fosilnih goriva na obnovljive izvore energije. Oni su goriva proizvedena iz organskih materijala, poput biljaka, drva, poljoprivrednog otpada i algi. Biogoriva imaju potencijal smanjiti emisije stakleničkih plinova, povećati energetsku sigurnost te potaknuti razvoj ruralnih područja i gospodarstva.</w:t>
      </w:r>
    </w:p>
    <w:p w:rsidR="0092485E" w:rsidP="00D87101" w:rsidRDefault="0092485E" w14:paraId="3FE96DD8" w14:textId="2976877E">
      <w:pPr>
        <w:rPr>
          <w:rFonts w:ascii="Times New Roman" w:hAnsi="Times New Roman" w:cs="Times New Roman"/>
          <w:sz w:val="24"/>
          <w:szCs w:val="24"/>
          <w:lang w:val="hr-HR"/>
        </w:rPr>
      </w:pPr>
    </w:p>
    <w:p w:rsidR="00035459" w:rsidP="00D87101" w:rsidRDefault="00035459" w14:paraId="0B7F2DD1" w14:textId="77777777">
      <w:pPr>
        <w:rPr>
          <w:rFonts w:ascii="Times New Roman" w:hAnsi="Times New Roman" w:cs="Times New Roman"/>
          <w:sz w:val="24"/>
          <w:szCs w:val="24"/>
          <w:lang w:val="hr-HR"/>
        </w:rPr>
      </w:pPr>
    </w:p>
    <w:p w:rsidR="00035459" w:rsidP="00D87101" w:rsidRDefault="00035459" w14:paraId="7FA695B3" w14:textId="48394E61">
      <w:pPr>
        <w:rPr>
          <w:rFonts w:ascii="Times New Roman" w:hAnsi="Times New Roman" w:cs="Times New Roman"/>
          <w:sz w:val="24"/>
          <w:szCs w:val="24"/>
          <w:lang w:val="hr-HR"/>
        </w:rPr>
      </w:pPr>
    </w:p>
    <w:p w:rsidR="00035459" w:rsidP="00D87101" w:rsidRDefault="00D05BEA" w14:paraId="436624B3" w14:textId="5980A90B">
      <w:pPr>
        <w:rPr>
          <w:rFonts w:ascii="Times New Roman" w:hAnsi="Times New Roman" w:cs="Times New Roman"/>
          <w:sz w:val="24"/>
          <w:szCs w:val="24"/>
          <w:lang w:val="hr-HR"/>
        </w:rPr>
      </w:pPr>
      <w:r>
        <w:rPr>
          <w:rFonts w:ascii="Times New Roman" w:hAnsi="Times New Roman" w:cs="Times New Roman"/>
          <w:noProof/>
          <w:sz w:val="24"/>
          <w:szCs w:val="24"/>
          <w:lang w:val="hr-HR"/>
        </w:rPr>
        <w:drawing>
          <wp:anchor distT="0" distB="0" distL="114300" distR="114300" simplePos="0" relativeHeight="251660288" behindDoc="1" locked="0" layoutInCell="1" allowOverlap="1" wp14:anchorId="2F43EBDA" wp14:editId="7E227B58">
            <wp:simplePos x="0" y="0"/>
            <wp:positionH relativeFrom="margin">
              <wp:align>center</wp:align>
            </wp:positionH>
            <wp:positionV relativeFrom="paragraph">
              <wp:posOffset>12065</wp:posOffset>
            </wp:positionV>
            <wp:extent cx="4286250" cy="4286250"/>
            <wp:effectExtent l="0" t="0" r="0" b="0"/>
            <wp:wrapNone/>
            <wp:docPr id="657269778"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0" cy="4286250"/>
                    </a:xfrm>
                    <a:prstGeom prst="rect">
                      <a:avLst/>
                    </a:prstGeom>
                    <a:noFill/>
                    <a:ln>
                      <a:noFill/>
                    </a:ln>
                  </pic:spPr>
                </pic:pic>
              </a:graphicData>
            </a:graphic>
          </wp:anchor>
        </w:drawing>
      </w:r>
    </w:p>
    <w:p w:rsidR="00035459" w:rsidP="00D87101" w:rsidRDefault="00035459" w14:paraId="0BEE75F0" w14:textId="77777777">
      <w:pPr>
        <w:rPr>
          <w:rFonts w:ascii="Times New Roman" w:hAnsi="Times New Roman" w:cs="Times New Roman"/>
          <w:sz w:val="24"/>
          <w:szCs w:val="24"/>
          <w:lang w:val="hr-HR"/>
        </w:rPr>
      </w:pPr>
    </w:p>
    <w:p w:rsidR="00035459" w:rsidP="00D87101" w:rsidRDefault="00035459" w14:paraId="68BF608B" w14:textId="77777777">
      <w:pPr>
        <w:rPr>
          <w:rFonts w:ascii="Times New Roman" w:hAnsi="Times New Roman" w:cs="Times New Roman"/>
          <w:sz w:val="24"/>
          <w:szCs w:val="24"/>
          <w:lang w:val="hr-HR"/>
        </w:rPr>
      </w:pPr>
    </w:p>
    <w:p w:rsidR="00035459" w:rsidP="00D87101" w:rsidRDefault="00035459" w14:paraId="205A5340" w14:textId="47B433E8">
      <w:pPr>
        <w:rPr>
          <w:rFonts w:ascii="Times New Roman" w:hAnsi="Times New Roman" w:cs="Times New Roman"/>
          <w:sz w:val="24"/>
          <w:szCs w:val="24"/>
          <w:lang w:val="hr-HR"/>
        </w:rPr>
      </w:pPr>
    </w:p>
    <w:p w:rsidR="00035459" w:rsidP="00D87101" w:rsidRDefault="00035459" w14:paraId="46558863" w14:textId="14FEFC62">
      <w:pPr>
        <w:rPr>
          <w:rFonts w:ascii="Times New Roman" w:hAnsi="Times New Roman" w:cs="Times New Roman"/>
          <w:sz w:val="24"/>
          <w:szCs w:val="24"/>
          <w:lang w:val="hr-HR"/>
        </w:rPr>
      </w:pPr>
    </w:p>
    <w:p w:rsidR="00035459" w:rsidP="00D87101" w:rsidRDefault="00035459" w14:paraId="65CFB680" w14:textId="77777777">
      <w:pPr>
        <w:rPr>
          <w:rFonts w:ascii="Times New Roman" w:hAnsi="Times New Roman" w:cs="Times New Roman"/>
          <w:sz w:val="24"/>
          <w:szCs w:val="24"/>
          <w:lang w:val="hr-HR"/>
        </w:rPr>
      </w:pPr>
    </w:p>
    <w:p w:rsidR="00035459" w:rsidP="00D87101" w:rsidRDefault="00035459" w14:paraId="4B100163" w14:textId="77777777">
      <w:pPr>
        <w:rPr>
          <w:rFonts w:ascii="Times New Roman" w:hAnsi="Times New Roman" w:cs="Times New Roman"/>
          <w:sz w:val="24"/>
          <w:szCs w:val="24"/>
          <w:lang w:val="hr-HR"/>
        </w:rPr>
      </w:pPr>
    </w:p>
    <w:p w:rsidR="00035459" w:rsidP="00D87101" w:rsidRDefault="00035459" w14:paraId="1205EF8B" w14:textId="536362AC">
      <w:pPr>
        <w:rPr>
          <w:rFonts w:ascii="Times New Roman" w:hAnsi="Times New Roman" w:cs="Times New Roman"/>
          <w:sz w:val="24"/>
          <w:szCs w:val="24"/>
          <w:lang w:val="hr-HR"/>
        </w:rPr>
      </w:pPr>
    </w:p>
    <w:p w:rsidR="00035459" w:rsidP="00D87101" w:rsidRDefault="00035459" w14:paraId="4918990B" w14:textId="77777777">
      <w:pPr>
        <w:rPr>
          <w:rFonts w:ascii="Times New Roman" w:hAnsi="Times New Roman" w:cs="Times New Roman"/>
          <w:sz w:val="24"/>
          <w:szCs w:val="24"/>
          <w:lang w:val="hr-HR"/>
        </w:rPr>
      </w:pPr>
    </w:p>
    <w:p w:rsidR="00035459" w:rsidP="00D87101" w:rsidRDefault="00035459" w14:paraId="4AF7A2C2" w14:textId="77777777">
      <w:pPr>
        <w:rPr>
          <w:rFonts w:ascii="Times New Roman" w:hAnsi="Times New Roman" w:cs="Times New Roman"/>
          <w:sz w:val="24"/>
          <w:szCs w:val="24"/>
          <w:lang w:val="hr-HR"/>
        </w:rPr>
      </w:pPr>
    </w:p>
    <w:p w:rsidR="00035459" w:rsidP="00D87101" w:rsidRDefault="00035459" w14:paraId="40161B14" w14:textId="77777777">
      <w:pPr>
        <w:rPr>
          <w:rFonts w:ascii="Times New Roman" w:hAnsi="Times New Roman" w:cs="Times New Roman"/>
          <w:sz w:val="24"/>
          <w:szCs w:val="24"/>
          <w:lang w:val="hr-HR"/>
        </w:rPr>
      </w:pPr>
    </w:p>
    <w:p w:rsidR="00035459" w:rsidP="00D87101" w:rsidRDefault="00035459" w14:paraId="1435CFC2" w14:textId="77777777">
      <w:pPr>
        <w:rPr>
          <w:rFonts w:ascii="Times New Roman" w:hAnsi="Times New Roman" w:cs="Times New Roman"/>
          <w:sz w:val="24"/>
          <w:szCs w:val="24"/>
          <w:lang w:val="hr-HR"/>
        </w:rPr>
      </w:pPr>
    </w:p>
    <w:p w:rsidR="00035459" w:rsidP="00D87101" w:rsidRDefault="00035459" w14:paraId="35583E31" w14:textId="5EAD60E2">
      <w:pPr>
        <w:rPr>
          <w:rFonts w:ascii="Times New Roman" w:hAnsi="Times New Roman" w:cs="Times New Roman"/>
          <w:sz w:val="24"/>
          <w:szCs w:val="24"/>
          <w:lang w:val="hr-HR"/>
        </w:rPr>
      </w:pPr>
    </w:p>
    <w:p w:rsidR="00035459" w:rsidP="00D87101" w:rsidRDefault="00035459" w14:paraId="3C065249" w14:textId="77777777">
      <w:pPr>
        <w:rPr>
          <w:rFonts w:ascii="Times New Roman" w:hAnsi="Times New Roman" w:cs="Times New Roman"/>
          <w:sz w:val="24"/>
          <w:szCs w:val="24"/>
          <w:lang w:val="hr-HR"/>
        </w:rPr>
      </w:pPr>
    </w:p>
    <w:p w:rsidR="00035459" w:rsidP="00D87101" w:rsidRDefault="00035459" w14:paraId="70B4C7B3" w14:textId="77777777">
      <w:pPr>
        <w:rPr>
          <w:rFonts w:ascii="Times New Roman" w:hAnsi="Times New Roman" w:cs="Times New Roman"/>
          <w:sz w:val="24"/>
          <w:szCs w:val="24"/>
          <w:lang w:val="hr-HR"/>
        </w:rPr>
      </w:pPr>
    </w:p>
    <w:p w:rsidR="00035459" w:rsidP="00D87101" w:rsidRDefault="00035459" w14:paraId="4E1CA1CE" w14:textId="77777777">
      <w:pPr>
        <w:rPr>
          <w:rFonts w:ascii="Times New Roman" w:hAnsi="Times New Roman" w:cs="Times New Roman"/>
          <w:sz w:val="24"/>
          <w:szCs w:val="24"/>
          <w:lang w:val="hr-HR"/>
        </w:rPr>
      </w:pPr>
    </w:p>
    <w:p w:rsidR="00035459" w:rsidP="00D87101" w:rsidRDefault="00035459" w14:paraId="0B9C3773" w14:textId="77777777">
      <w:pPr>
        <w:rPr>
          <w:rFonts w:ascii="Times New Roman" w:hAnsi="Times New Roman" w:cs="Times New Roman"/>
          <w:sz w:val="24"/>
          <w:szCs w:val="24"/>
          <w:lang w:val="hr-HR"/>
        </w:rPr>
      </w:pPr>
    </w:p>
    <w:p w:rsidR="00035459" w:rsidP="00D87101" w:rsidRDefault="00035459" w14:paraId="60E67A77" w14:textId="77777777">
      <w:pPr>
        <w:rPr>
          <w:rFonts w:ascii="Times New Roman" w:hAnsi="Times New Roman" w:cs="Times New Roman"/>
          <w:sz w:val="24"/>
          <w:szCs w:val="24"/>
          <w:lang w:val="hr-HR"/>
        </w:rPr>
      </w:pPr>
    </w:p>
    <w:p w:rsidR="00035459" w:rsidP="00D87101" w:rsidRDefault="00035459" w14:paraId="49C06F7A" w14:textId="77777777">
      <w:pPr>
        <w:rPr>
          <w:rFonts w:ascii="Times New Roman" w:hAnsi="Times New Roman" w:cs="Times New Roman"/>
          <w:sz w:val="24"/>
          <w:szCs w:val="24"/>
          <w:lang w:val="hr-HR"/>
        </w:rPr>
      </w:pPr>
    </w:p>
    <w:p w:rsidR="00035459" w:rsidP="00D87101" w:rsidRDefault="00035459" w14:paraId="5EF9FD41" w14:textId="77777777">
      <w:pPr>
        <w:rPr>
          <w:rFonts w:ascii="Times New Roman" w:hAnsi="Times New Roman" w:cs="Times New Roman"/>
          <w:sz w:val="24"/>
          <w:szCs w:val="24"/>
          <w:lang w:val="hr-HR"/>
        </w:rPr>
      </w:pPr>
    </w:p>
    <w:p w:rsidR="00035459" w:rsidP="00D87101" w:rsidRDefault="00035459" w14:paraId="35EF8439" w14:textId="77777777">
      <w:pPr>
        <w:rPr>
          <w:rFonts w:ascii="Times New Roman" w:hAnsi="Times New Roman" w:cs="Times New Roman"/>
          <w:sz w:val="24"/>
          <w:szCs w:val="24"/>
          <w:lang w:val="hr-HR"/>
        </w:rPr>
      </w:pPr>
    </w:p>
    <w:p w:rsidR="00035459" w:rsidP="00D87101" w:rsidRDefault="00035459" w14:paraId="6ABD7575" w14:textId="77777777">
      <w:pPr>
        <w:rPr>
          <w:rFonts w:ascii="Times New Roman" w:hAnsi="Times New Roman" w:cs="Times New Roman"/>
          <w:sz w:val="24"/>
          <w:szCs w:val="24"/>
          <w:lang w:val="hr-HR"/>
        </w:rPr>
      </w:pPr>
    </w:p>
    <w:p w:rsidRPr="00101939" w:rsidR="000C26D4" w:rsidP="00D87101" w:rsidRDefault="000C26D4" w14:paraId="6CD96E7C" w14:textId="05B65519">
      <w:pPr>
        <w:rPr>
          <w:rFonts w:ascii="Times New Roman" w:hAnsi="Times New Roman" w:cs="Times New Roman"/>
          <w:b/>
          <w:bCs/>
          <w:sz w:val="32"/>
          <w:szCs w:val="32"/>
          <w:lang w:val="hr-HR"/>
        </w:rPr>
      </w:pPr>
      <w:r w:rsidRPr="00101939">
        <w:rPr>
          <w:rFonts w:ascii="Times New Roman" w:hAnsi="Times New Roman" w:cs="Times New Roman"/>
          <w:b/>
          <w:bCs/>
          <w:sz w:val="32"/>
          <w:szCs w:val="32"/>
          <w:lang w:val="hr-HR"/>
        </w:rPr>
        <w:lastRenderedPageBreak/>
        <w:t>2. Što su biogoriva?</w:t>
      </w:r>
    </w:p>
    <w:p w:rsidR="00AA6C99" w:rsidP="00D87101" w:rsidRDefault="00AA6C99" w14:paraId="124DE10F" w14:textId="77777777">
      <w:pPr>
        <w:rPr>
          <w:rFonts w:ascii="Times New Roman" w:hAnsi="Times New Roman" w:cs="Times New Roman"/>
          <w:sz w:val="24"/>
          <w:szCs w:val="24"/>
          <w:lang w:val="hr-HR"/>
        </w:rPr>
      </w:pPr>
    </w:p>
    <w:p w:rsidR="000C26D4" w:rsidP="00D87101" w:rsidRDefault="000C26D4" w14:paraId="65DA3C25" w14:textId="6A13857C">
      <w:pPr>
        <w:rPr>
          <w:rFonts w:ascii="Times New Roman" w:hAnsi="Times New Roman" w:cs="Times New Roman"/>
          <w:sz w:val="24"/>
          <w:szCs w:val="24"/>
          <w:lang w:val="hr-HR"/>
        </w:rPr>
      </w:pPr>
      <w:r>
        <w:rPr>
          <w:rFonts w:ascii="Times New Roman" w:hAnsi="Times New Roman" w:cs="Times New Roman"/>
          <w:sz w:val="24"/>
          <w:szCs w:val="24"/>
          <w:lang w:val="hr-HR"/>
        </w:rPr>
        <w:t>Biogoriva su goriva koja se dobivaju preradom biomase i mogu biti proizvedena iz biljaka ili iz industrijskog, komercijalnog, domaćeg i poljoprivrednog otpada.</w:t>
      </w:r>
    </w:p>
    <w:p w:rsidR="006459DD" w:rsidP="00D87101" w:rsidRDefault="006459DD" w14:paraId="7AA1624B" w14:textId="77777777">
      <w:pPr>
        <w:rPr>
          <w:rFonts w:ascii="Times New Roman" w:hAnsi="Times New Roman" w:cs="Times New Roman"/>
          <w:sz w:val="24"/>
          <w:szCs w:val="24"/>
          <w:lang w:val="hr-HR"/>
        </w:rPr>
      </w:pPr>
    </w:p>
    <w:p w:rsidRPr="00101939" w:rsidR="006459DD" w:rsidP="00D87101" w:rsidRDefault="006459DD" w14:paraId="155B275C" w14:textId="3B5F63EE">
      <w:pPr>
        <w:rPr>
          <w:rFonts w:ascii="Times New Roman" w:hAnsi="Times New Roman" w:cs="Times New Roman"/>
          <w:b/>
          <w:bCs/>
          <w:sz w:val="32"/>
          <w:szCs w:val="32"/>
          <w:lang w:val="hr-HR"/>
        </w:rPr>
      </w:pPr>
      <w:r w:rsidRPr="00101939">
        <w:rPr>
          <w:rFonts w:ascii="Times New Roman" w:hAnsi="Times New Roman" w:cs="Times New Roman"/>
          <w:b/>
          <w:bCs/>
          <w:sz w:val="32"/>
          <w:szCs w:val="32"/>
          <w:lang w:val="hr-HR"/>
        </w:rPr>
        <w:t>Tri su osnovne metode proizvodnje biogoriva:</w:t>
      </w:r>
    </w:p>
    <w:p w:rsidR="006459DD" w:rsidP="006459DD" w:rsidRDefault="006459DD" w14:paraId="13C547BF" w14:textId="2AB7DF42">
      <w:pPr>
        <w:pStyle w:val="Odlomakpopisa"/>
        <w:numPr>
          <w:ilvl w:val="0"/>
          <w:numId w:val="1"/>
        </w:numPr>
        <w:rPr>
          <w:rFonts w:ascii="Times New Roman" w:hAnsi="Times New Roman" w:cs="Times New Roman"/>
          <w:sz w:val="24"/>
          <w:szCs w:val="24"/>
          <w:lang w:val="hr-HR"/>
        </w:rPr>
      </w:pPr>
      <w:r w:rsidRPr="00101939">
        <w:rPr>
          <w:rFonts w:ascii="Times New Roman" w:hAnsi="Times New Roman" w:cs="Times New Roman"/>
          <w:b/>
          <w:bCs/>
          <w:sz w:val="24"/>
          <w:szCs w:val="24"/>
          <w:lang w:val="hr-HR"/>
        </w:rPr>
        <w:t>Spaljivanje suhog otpada:</w:t>
      </w:r>
      <w:r>
        <w:rPr>
          <w:rFonts w:ascii="Times New Roman" w:hAnsi="Times New Roman" w:cs="Times New Roman"/>
          <w:sz w:val="24"/>
          <w:szCs w:val="24"/>
          <w:lang w:val="hr-HR"/>
        </w:rPr>
        <w:t xml:space="preserve"> Uključuje spaljivanje kućanskog, industrijskog i poljoprivrednog otpada, kao i spaljivanje slame, drva i treseta.</w:t>
      </w:r>
    </w:p>
    <w:p w:rsidR="006459DD" w:rsidP="006459DD" w:rsidRDefault="006459DD" w14:paraId="64DB5A86" w14:textId="505E5C3D">
      <w:pPr>
        <w:pStyle w:val="Odlomakpopisa"/>
        <w:numPr>
          <w:ilvl w:val="0"/>
          <w:numId w:val="1"/>
        </w:numPr>
        <w:rPr>
          <w:rFonts w:ascii="Times New Roman" w:hAnsi="Times New Roman" w:cs="Times New Roman"/>
          <w:sz w:val="24"/>
          <w:szCs w:val="24"/>
          <w:lang w:val="hr-HR"/>
        </w:rPr>
      </w:pPr>
      <w:r w:rsidRPr="00101939">
        <w:rPr>
          <w:rFonts w:ascii="Times New Roman" w:hAnsi="Times New Roman" w:cs="Times New Roman"/>
          <w:b/>
          <w:bCs/>
          <w:sz w:val="24"/>
          <w:szCs w:val="24"/>
          <w:lang w:val="hr-HR"/>
        </w:rPr>
        <w:t>Fermentacija mokrog otpada:</w:t>
      </w:r>
      <w:r>
        <w:rPr>
          <w:rFonts w:ascii="Times New Roman" w:hAnsi="Times New Roman" w:cs="Times New Roman"/>
          <w:sz w:val="24"/>
          <w:szCs w:val="24"/>
          <w:lang w:val="hr-HR"/>
        </w:rPr>
        <w:t xml:space="preserve"> Mokri otpad, poput gnojiva životinjskog podrijetla, fermentira se bez prisutnosti kisika kako bi se proizvelo gorivo s visokim udjelom metana.</w:t>
      </w:r>
    </w:p>
    <w:p w:rsidR="006459DD" w:rsidP="006459DD" w:rsidRDefault="006459DD" w14:paraId="17FF54C6" w14:textId="4A65C526">
      <w:pPr>
        <w:pStyle w:val="Odlomakpopisa"/>
        <w:numPr>
          <w:ilvl w:val="0"/>
          <w:numId w:val="1"/>
        </w:numPr>
        <w:rPr>
          <w:rFonts w:ascii="Times New Roman" w:hAnsi="Times New Roman" w:cs="Times New Roman"/>
          <w:sz w:val="24"/>
          <w:szCs w:val="24"/>
          <w:lang w:val="hr-HR"/>
        </w:rPr>
      </w:pPr>
      <w:r w:rsidRPr="00101939">
        <w:rPr>
          <w:rFonts w:ascii="Times New Roman" w:hAnsi="Times New Roman" w:cs="Times New Roman"/>
          <w:b/>
          <w:bCs/>
          <w:sz w:val="24"/>
          <w:szCs w:val="24"/>
          <w:lang w:val="hr-HR"/>
        </w:rPr>
        <w:t>Fermentacija šećerne trske ili kukuruza:</w:t>
      </w:r>
      <w:r>
        <w:rPr>
          <w:rFonts w:ascii="Times New Roman" w:hAnsi="Times New Roman" w:cs="Times New Roman"/>
          <w:sz w:val="24"/>
          <w:szCs w:val="24"/>
          <w:lang w:val="hr-HR"/>
        </w:rPr>
        <w:t xml:space="preserve"> Ova metoda proizvodi alkohol i estere koji su najpoznatiji tipovi biogoriva.</w:t>
      </w:r>
    </w:p>
    <w:p w:rsidRPr="007A12DB" w:rsidR="007A12DB" w:rsidP="007A12DB" w:rsidRDefault="007A12DB" w14:paraId="2B1D8FEE" w14:textId="179CB8D7">
      <w:pPr>
        <w:rPr>
          <w:rFonts w:ascii="Times New Roman" w:hAnsi="Times New Roman" w:cs="Times New Roman"/>
          <w:sz w:val="24"/>
          <w:szCs w:val="24"/>
          <w:lang w:val="hr-HR"/>
        </w:rPr>
      </w:pPr>
    </w:p>
    <w:p w:rsidR="00221913" w:rsidP="00221913" w:rsidRDefault="00221913" w14:paraId="75123B1D" w14:textId="3FB9890B">
      <w:pPr>
        <w:rPr>
          <w:rFonts w:ascii="Times New Roman" w:hAnsi="Times New Roman" w:cs="Times New Roman"/>
          <w:sz w:val="24"/>
          <w:szCs w:val="24"/>
          <w:lang w:val="hr-HR"/>
        </w:rPr>
      </w:pPr>
      <w:r>
        <w:rPr>
          <w:rFonts w:ascii="Times New Roman" w:hAnsi="Times New Roman" w:cs="Times New Roman"/>
          <w:sz w:val="24"/>
          <w:szCs w:val="24"/>
          <w:lang w:val="hr-HR"/>
        </w:rPr>
        <w:t>Biogoriva imaju potencijal usmjeren na smanjivanju produkcije ugljičnog dioksida (CO2).</w:t>
      </w:r>
      <w:r w:rsidR="0024258E">
        <w:rPr>
          <w:rFonts w:ascii="Times New Roman" w:hAnsi="Times New Roman" w:cs="Times New Roman"/>
          <w:sz w:val="24"/>
          <w:szCs w:val="24"/>
          <w:lang w:val="hr-HR"/>
        </w:rPr>
        <w:t xml:space="preserve"> Biljke iz kojih se proizvode biogoriva, apsorbiraju CO2 prilikom svog rasta, koji se oslobađa prilikom sagorijevanja biogoriva. Međutim, kako je energija potrebna za rast i uzgoj biljaka te njihovu pretvorbu u biogoriva, distribuciju, oslobađa se dodatna količina ugljičnog dioksida. Emisije ugljičnog dioksida mogu se izračunati pomoću tehnike nazvane Life </w:t>
      </w:r>
      <w:proofErr w:type="spellStart"/>
      <w:r w:rsidR="0024258E">
        <w:rPr>
          <w:rFonts w:ascii="Times New Roman" w:hAnsi="Times New Roman" w:cs="Times New Roman"/>
          <w:sz w:val="24"/>
          <w:szCs w:val="24"/>
          <w:lang w:val="hr-HR"/>
        </w:rPr>
        <w:t>Cycle</w:t>
      </w:r>
      <w:proofErr w:type="spellEnd"/>
      <w:r w:rsidR="0024258E">
        <w:rPr>
          <w:rFonts w:ascii="Times New Roman" w:hAnsi="Times New Roman" w:cs="Times New Roman"/>
          <w:sz w:val="24"/>
          <w:szCs w:val="24"/>
          <w:lang w:val="hr-HR"/>
        </w:rPr>
        <w:t xml:space="preserve"> </w:t>
      </w:r>
      <w:proofErr w:type="spellStart"/>
      <w:r w:rsidR="0024258E">
        <w:rPr>
          <w:rFonts w:ascii="Times New Roman" w:hAnsi="Times New Roman" w:cs="Times New Roman"/>
          <w:sz w:val="24"/>
          <w:szCs w:val="24"/>
          <w:lang w:val="hr-HR"/>
        </w:rPr>
        <w:t>Analysis</w:t>
      </w:r>
      <w:proofErr w:type="spellEnd"/>
      <w:r w:rsidR="0024258E">
        <w:rPr>
          <w:rFonts w:ascii="Times New Roman" w:hAnsi="Times New Roman" w:cs="Times New Roman"/>
          <w:sz w:val="24"/>
          <w:szCs w:val="24"/>
          <w:lang w:val="hr-HR"/>
        </w:rPr>
        <w:t xml:space="preserve"> (LCA). Većina LCA studija pokazalo je kako biogoriva u usporedbi sa fosilnim gorivima stvaraju manje štetnih stakleničkih plinova, te bi njihova uporaba značila značajnom smanjenju efekta staklenika.</w:t>
      </w:r>
    </w:p>
    <w:p w:rsidR="0024258E" w:rsidP="00221913" w:rsidRDefault="0024258E" w14:paraId="5205416E" w14:textId="00D6E4A7">
      <w:pPr>
        <w:rPr>
          <w:rFonts w:ascii="Times New Roman" w:hAnsi="Times New Roman" w:cs="Times New Roman"/>
          <w:sz w:val="24"/>
          <w:szCs w:val="24"/>
          <w:lang w:val="hr-HR"/>
        </w:rPr>
      </w:pPr>
    </w:p>
    <w:p w:rsidRPr="00101939" w:rsidR="0024258E" w:rsidP="00221913" w:rsidRDefault="0024258E" w14:paraId="13FC0641" w14:textId="7FD7F085">
      <w:pPr>
        <w:rPr>
          <w:rFonts w:ascii="Times New Roman" w:hAnsi="Times New Roman" w:cs="Times New Roman"/>
          <w:b/>
          <w:bCs/>
          <w:sz w:val="32"/>
          <w:szCs w:val="32"/>
          <w:lang w:val="hr-HR"/>
        </w:rPr>
      </w:pPr>
      <w:r w:rsidRPr="00101939">
        <w:rPr>
          <w:rFonts w:ascii="Times New Roman" w:hAnsi="Times New Roman" w:cs="Times New Roman"/>
          <w:b/>
          <w:bCs/>
          <w:sz w:val="32"/>
          <w:szCs w:val="32"/>
          <w:lang w:val="hr-HR"/>
        </w:rPr>
        <w:t>Postoje različite vrste biogoriva, koje se dijele na prvu, drugu i treću generaciju:</w:t>
      </w:r>
    </w:p>
    <w:p w:rsidR="0024258E" w:rsidP="0024258E" w:rsidRDefault="0024258E" w14:paraId="36BC1F57" w14:textId="0E70AB0D">
      <w:pPr>
        <w:pStyle w:val="Odlomakpopisa"/>
        <w:numPr>
          <w:ilvl w:val="0"/>
          <w:numId w:val="2"/>
        </w:numPr>
        <w:rPr>
          <w:rFonts w:ascii="Times New Roman" w:hAnsi="Times New Roman" w:cs="Times New Roman"/>
          <w:sz w:val="24"/>
          <w:szCs w:val="24"/>
          <w:lang w:val="hr-HR"/>
        </w:rPr>
      </w:pPr>
      <w:r w:rsidRPr="00101939">
        <w:rPr>
          <w:rFonts w:ascii="Times New Roman" w:hAnsi="Times New Roman" w:cs="Times New Roman"/>
          <w:b/>
          <w:bCs/>
          <w:sz w:val="24"/>
          <w:szCs w:val="24"/>
          <w:lang w:val="hr-HR"/>
        </w:rPr>
        <w:t>Prva generacija:</w:t>
      </w:r>
      <w:r>
        <w:rPr>
          <w:rFonts w:ascii="Times New Roman" w:hAnsi="Times New Roman" w:cs="Times New Roman"/>
          <w:sz w:val="24"/>
          <w:szCs w:val="24"/>
          <w:lang w:val="hr-HR"/>
        </w:rPr>
        <w:t xml:space="preserve"> Dobiva se iz šećera, škroba, biljnih ulja i životinjskih masti.</w:t>
      </w:r>
    </w:p>
    <w:p w:rsidR="0024258E" w:rsidP="0024258E" w:rsidRDefault="0024258E" w14:paraId="349DB443" w14:textId="537244E0">
      <w:pPr>
        <w:pStyle w:val="Odlomakpopisa"/>
        <w:numPr>
          <w:ilvl w:val="0"/>
          <w:numId w:val="2"/>
        </w:numPr>
        <w:rPr>
          <w:rFonts w:ascii="Times New Roman" w:hAnsi="Times New Roman" w:cs="Times New Roman"/>
          <w:sz w:val="24"/>
          <w:szCs w:val="24"/>
          <w:lang w:val="hr-HR"/>
        </w:rPr>
      </w:pPr>
      <w:r w:rsidRPr="00101939">
        <w:rPr>
          <w:rFonts w:ascii="Times New Roman" w:hAnsi="Times New Roman" w:cs="Times New Roman"/>
          <w:b/>
          <w:bCs/>
          <w:sz w:val="24"/>
          <w:szCs w:val="24"/>
          <w:lang w:val="hr-HR"/>
        </w:rPr>
        <w:t>Druga generacija:</w:t>
      </w:r>
      <w:r>
        <w:rPr>
          <w:rFonts w:ascii="Times New Roman" w:hAnsi="Times New Roman" w:cs="Times New Roman"/>
          <w:sz w:val="24"/>
          <w:szCs w:val="24"/>
          <w:lang w:val="hr-HR"/>
        </w:rPr>
        <w:t xml:space="preserve"> Koristi poljoprivredni i šumski otpad za proizvodnju.</w:t>
      </w:r>
    </w:p>
    <w:p w:rsidR="0024258E" w:rsidP="0024258E" w:rsidRDefault="0024258E" w14:paraId="7BC51264" w14:textId="7793FC77">
      <w:pPr>
        <w:pStyle w:val="Odlomakpopisa"/>
        <w:numPr>
          <w:ilvl w:val="0"/>
          <w:numId w:val="2"/>
        </w:numPr>
        <w:rPr>
          <w:rFonts w:ascii="Times New Roman" w:hAnsi="Times New Roman" w:cs="Times New Roman"/>
          <w:sz w:val="24"/>
          <w:szCs w:val="24"/>
          <w:lang w:val="hr-HR"/>
        </w:rPr>
      </w:pPr>
      <w:r w:rsidRPr="00101939">
        <w:rPr>
          <w:rFonts w:ascii="Times New Roman" w:hAnsi="Times New Roman" w:cs="Times New Roman"/>
          <w:b/>
          <w:bCs/>
          <w:sz w:val="24"/>
          <w:szCs w:val="24"/>
          <w:lang w:val="hr-HR"/>
        </w:rPr>
        <w:t>Treća generacija:</w:t>
      </w:r>
      <w:r>
        <w:rPr>
          <w:rFonts w:ascii="Times New Roman" w:hAnsi="Times New Roman" w:cs="Times New Roman"/>
          <w:sz w:val="24"/>
          <w:szCs w:val="24"/>
          <w:lang w:val="hr-HR"/>
        </w:rPr>
        <w:t xml:space="preserve"> Biogoriva dobivena iz algi.</w:t>
      </w:r>
    </w:p>
    <w:p w:rsidR="0024258E" w:rsidP="0024258E" w:rsidRDefault="0024258E" w14:paraId="68C61103" w14:textId="77777777">
      <w:pPr>
        <w:rPr>
          <w:rFonts w:ascii="Times New Roman" w:hAnsi="Times New Roman" w:cs="Times New Roman"/>
          <w:sz w:val="24"/>
          <w:szCs w:val="24"/>
          <w:lang w:val="hr-HR"/>
        </w:rPr>
      </w:pPr>
    </w:p>
    <w:p w:rsidR="0024258E" w:rsidP="0024258E" w:rsidRDefault="0024258E" w14:paraId="414EC716" w14:textId="77777777">
      <w:pPr>
        <w:rPr>
          <w:rFonts w:ascii="Times New Roman" w:hAnsi="Times New Roman" w:cs="Times New Roman"/>
          <w:sz w:val="24"/>
          <w:szCs w:val="24"/>
          <w:lang w:val="hr-HR"/>
        </w:rPr>
      </w:pPr>
    </w:p>
    <w:p w:rsidR="0024258E" w:rsidP="0024258E" w:rsidRDefault="0024258E" w14:paraId="40AED1A2" w14:textId="77777777">
      <w:pPr>
        <w:rPr>
          <w:rFonts w:ascii="Times New Roman" w:hAnsi="Times New Roman" w:cs="Times New Roman"/>
          <w:sz w:val="24"/>
          <w:szCs w:val="24"/>
          <w:lang w:val="hr-HR"/>
        </w:rPr>
      </w:pPr>
    </w:p>
    <w:p w:rsidR="0024258E" w:rsidP="0024258E" w:rsidRDefault="0024258E" w14:paraId="442F42BF" w14:textId="77777777">
      <w:pPr>
        <w:rPr>
          <w:rFonts w:ascii="Times New Roman" w:hAnsi="Times New Roman" w:cs="Times New Roman"/>
          <w:sz w:val="24"/>
          <w:szCs w:val="24"/>
          <w:lang w:val="hr-HR"/>
        </w:rPr>
      </w:pPr>
    </w:p>
    <w:p w:rsidR="0024258E" w:rsidP="0024258E" w:rsidRDefault="0024258E" w14:paraId="4CEE3E5C" w14:textId="77777777">
      <w:pPr>
        <w:rPr>
          <w:rFonts w:ascii="Times New Roman" w:hAnsi="Times New Roman" w:cs="Times New Roman"/>
          <w:sz w:val="24"/>
          <w:szCs w:val="24"/>
          <w:lang w:val="hr-HR"/>
        </w:rPr>
      </w:pPr>
    </w:p>
    <w:p w:rsidR="0024258E" w:rsidP="0024258E" w:rsidRDefault="0024258E" w14:paraId="77DE5D93" w14:textId="77777777">
      <w:pPr>
        <w:rPr>
          <w:rFonts w:ascii="Times New Roman" w:hAnsi="Times New Roman" w:cs="Times New Roman"/>
          <w:sz w:val="24"/>
          <w:szCs w:val="24"/>
          <w:lang w:val="hr-HR"/>
        </w:rPr>
      </w:pPr>
    </w:p>
    <w:p w:rsidR="0024258E" w:rsidP="0024258E" w:rsidRDefault="0024258E" w14:paraId="3F48D5B2" w14:textId="77777777">
      <w:pPr>
        <w:rPr>
          <w:rFonts w:ascii="Times New Roman" w:hAnsi="Times New Roman" w:cs="Times New Roman"/>
          <w:sz w:val="24"/>
          <w:szCs w:val="24"/>
          <w:lang w:val="hr-HR"/>
        </w:rPr>
      </w:pPr>
    </w:p>
    <w:p w:rsidRPr="00101939" w:rsidR="0024258E" w:rsidP="0021558F" w:rsidRDefault="0021558F" w14:paraId="69232BF0" w14:textId="2BC29A7B">
      <w:pPr>
        <w:rPr>
          <w:rFonts w:ascii="Times New Roman" w:hAnsi="Times New Roman" w:cs="Times New Roman"/>
          <w:b/>
          <w:bCs/>
          <w:sz w:val="32"/>
          <w:szCs w:val="32"/>
          <w:lang w:val="hr-HR"/>
        </w:rPr>
      </w:pPr>
      <w:r w:rsidRPr="00101939">
        <w:rPr>
          <w:rFonts w:ascii="Times New Roman" w:hAnsi="Times New Roman" w:cs="Times New Roman"/>
          <w:b/>
          <w:bCs/>
          <w:sz w:val="32"/>
          <w:szCs w:val="32"/>
          <w:lang w:val="hr-HR"/>
        </w:rPr>
        <w:lastRenderedPageBreak/>
        <w:t>3. Prva generacija biogoriva</w:t>
      </w:r>
    </w:p>
    <w:p w:rsidR="0021558F" w:rsidP="0021558F" w:rsidRDefault="0021558F" w14:paraId="1889AE3B" w14:textId="77777777">
      <w:pPr>
        <w:rPr>
          <w:rFonts w:ascii="Times New Roman" w:hAnsi="Times New Roman" w:cs="Times New Roman"/>
          <w:sz w:val="24"/>
          <w:szCs w:val="24"/>
          <w:lang w:val="hr-HR"/>
        </w:rPr>
      </w:pPr>
    </w:p>
    <w:p w:rsidR="0021558F" w:rsidP="0021558F" w:rsidRDefault="005E6DC8" w14:paraId="648968B7" w14:textId="0DEB8DE3">
      <w:pPr>
        <w:rPr>
          <w:rFonts w:ascii="Times New Roman" w:hAnsi="Times New Roman" w:cs="Times New Roman"/>
          <w:sz w:val="24"/>
          <w:szCs w:val="24"/>
          <w:lang w:val="hr-HR"/>
        </w:rPr>
      </w:pPr>
      <w:r>
        <w:rPr>
          <w:rFonts w:ascii="Times New Roman" w:hAnsi="Times New Roman" w:cs="Times New Roman"/>
          <w:sz w:val="24"/>
          <w:szCs w:val="24"/>
          <w:lang w:val="hr-HR"/>
        </w:rPr>
        <w:t xml:space="preserve">Prva generacija biogoriva su biogoriva sastavljena od šećera, škroba, biljnog ulja i životinjskih masti. Osnovne sirovine za proizvodnju biogoriva prve generacije su žitarice i sjemenje koje daju škrob, koji fermentacijom prelazi u </w:t>
      </w:r>
      <w:proofErr w:type="spellStart"/>
      <w:r>
        <w:rPr>
          <w:rFonts w:ascii="Times New Roman" w:hAnsi="Times New Roman" w:cs="Times New Roman"/>
          <w:sz w:val="24"/>
          <w:szCs w:val="24"/>
          <w:lang w:val="hr-HR"/>
        </w:rPr>
        <w:t>bioetanol</w:t>
      </w:r>
      <w:proofErr w:type="spellEnd"/>
      <w:r>
        <w:rPr>
          <w:rFonts w:ascii="Times New Roman" w:hAnsi="Times New Roman" w:cs="Times New Roman"/>
          <w:sz w:val="24"/>
          <w:szCs w:val="24"/>
          <w:lang w:val="hr-HR"/>
        </w:rPr>
        <w:t>.</w:t>
      </w:r>
    </w:p>
    <w:p w:rsidR="005E6DC8" w:rsidP="0021558F" w:rsidRDefault="005E6DC8" w14:paraId="74BF83CD" w14:textId="77777777">
      <w:pPr>
        <w:rPr>
          <w:rFonts w:ascii="Times New Roman" w:hAnsi="Times New Roman" w:cs="Times New Roman"/>
          <w:sz w:val="24"/>
          <w:szCs w:val="24"/>
          <w:lang w:val="hr-HR"/>
        </w:rPr>
      </w:pPr>
    </w:p>
    <w:p w:rsidR="005E6DC8" w:rsidP="00C95DDE" w:rsidRDefault="00C95DDE" w14:paraId="43A9A35E" w14:textId="200E7666">
      <w:pPr>
        <w:rPr>
          <w:rFonts w:ascii="Times New Roman" w:hAnsi="Times New Roman" w:cs="Times New Roman"/>
          <w:b/>
          <w:bCs/>
          <w:sz w:val="32"/>
          <w:szCs w:val="32"/>
          <w:lang w:val="hr-HR"/>
        </w:rPr>
      </w:pPr>
      <w:r w:rsidRPr="00101939">
        <w:rPr>
          <w:rFonts w:ascii="Times New Roman" w:hAnsi="Times New Roman" w:cs="Times New Roman"/>
          <w:b/>
          <w:bCs/>
          <w:sz w:val="32"/>
          <w:szCs w:val="32"/>
          <w:lang w:val="hr-HR"/>
        </w:rPr>
        <w:t>3.1.</w:t>
      </w:r>
      <w:r w:rsidRPr="00101939" w:rsidR="005E6DC8">
        <w:rPr>
          <w:rFonts w:ascii="Times New Roman" w:hAnsi="Times New Roman" w:cs="Times New Roman"/>
          <w:b/>
          <w:bCs/>
          <w:sz w:val="32"/>
          <w:szCs w:val="32"/>
          <w:lang w:val="hr-HR"/>
        </w:rPr>
        <w:t>Etanol</w:t>
      </w:r>
    </w:p>
    <w:p w:rsidRPr="00101939" w:rsidR="00101939" w:rsidP="00C95DDE" w:rsidRDefault="00101939" w14:paraId="1CD48C1A" w14:textId="77777777">
      <w:pPr>
        <w:rPr>
          <w:rFonts w:ascii="Times New Roman" w:hAnsi="Times New Roman" w:cs="Times New Roman"/>
          <w:b/>
          <w:bCs/>
          <w:sz w:val="32"/>
          <w:szCs w:val="32"/>
          <w:lang w:val="hr-HR"/>
        </w:rPr>
      </w:pPr>
    </w:p>
    <w:p w:rsidR="00C95DDE" w:rsidP="005E6DC8" w:rsidRDefault="00C95DDE" w14:paraId="01C43BB3" w14:textId="5A229AF7">
      <w:pPr>
        <w:rPr>
          <w:rFonts w:ascii="Times New Roman" w:hAnsi="Times New Roman" w:cs="Times New Roman"/>
          <w:sz w:val="24"/>
          <w:szCs w:val="24"/>
          <w:lang w:val="hr-HR"/>
        </w:rPr>
      </w:pPr>
      <w:r>
        <w:rPr>
          <w:rFonts w:ascii="Times New Roman" w:hAnsi="Times New Roman" w:cs="Times New Roman"/>
          <w:sz w:val="24"/>
          <w:szCs w:val="24"/>
          <w:lang w:val="hr-HR"/>
        </w:rPr>
        <w:t>Etanol ili etilni alkohol (C2H5OH), prozirna je bezbojna tekućina s karakterističnim okusom i mirisom. Često se nalazi u alkoholnim pićima. Zbog niske točke ledišta koristi se u termometrima i kao antifriz u automobilima.</w:t>
      </w:r>
    </w:p>
    <w:p w:rsidR="00C95DDE" w:rsidP="005E6DC8" w:rsidRDefault="00C95DDE" w14:paraId="1B12F865" w14:textId="40D16368">
      <w:pPr>
        <w:rPr>
          <w:rFonts w:ascii="Times New Roman" w:hAnsi="Times New Roman" w:cs="Times New Roman"/>
          <w:sz w:val="24"/>
          <w:szCs w:val="24"/>
          <w:lang w:val="hr-HR"/>
        </w:rPr>
      </w:pPr>
      <w:r>
        <w:rPr>
          <w:rFonts w:ascii="Times New Roman" w:hAnsi="Times New Roman" w:cs="Times New Roman"/>
          <w:sz w:val="24"/>
          <w:szCs w:val="24"/>
          <w:lang w:val="hr-HR"/>
        </w:rPr>
        <w:t>Etanol se obično proizvodi destilacijom razrijeđene otopine, a komercijalni etanol sadrži 95% etanola i 5% vode. Ostatak vode može se ukloniti pomoću enzima, stvarajući apsolutni etanol.</w:t>
      </w:r>
    </w:p>
    <w:p w:rsidR="00101939" w:rsidP="005E6DC8" w:rsidRDefault="00101939" w14:paraId="287BBE5D" w14:textId="77777777">
      <w:pPr>
        <w:rPr>
          <w:rFonts w:ascii="Times New Roman" w:hAnsi="Times New Roman" w:cs="Times New Roman"/>
          <w:sz w:val="24"/>
          <w:szCs w:val="24"/>
          <w:lang w:val="hr-HR"/>
        </w:rPr>
      </w:pPr>
    </w:p>
    <w:p w:rsidRPr="00101939" w:rsidR="00C95DDE" w:rsidP="005E6DC8" w:rsidRDefault="00C95DDE" w14:paraId="053FAA20" w14:textId="0CC81B1D">
      <w:pPr>
        <w:rPr>
          <w:rFonts w:ascii="Times New Roman" w:hAnsi="Times New Roman" w:cs="Times New Roman"/>
          <w:b/>
          <w:bCs/>
          <w:sz w:val="24"/>
          <w:szCs w:val="24"/>
          <w:lang w:val="hr-HR"/>
        </w:rPr>
      </w:pPr>
      <w:r w:rsidRPr="00101939">
        <w:rPr>
          <w:rFonts w:ascii="Times New Roman" w:hAnsi="Times New Roman" w:cs="Times New Roman"/>
          <w:b/>
          <w:bCs/>
          <w:sz w:val="24"/>
          <w:szCs w:val="24"/>
          <w:lang w:val="hr-HR"/>
        </w:rPr>
        <w:t>Glavna metoda proizvodnje etanola je DRY-MILL metoda, koja uključuje nekoliko faza:</w:t>
      </w:r>
    </w:p>
    <w:p w:rsidR="00C95DDE" w:rsidP="00C95DDE" w:rsidRDefault="00C95DDE" w14:paraId="3BCF98AA" w14:textId="6B990C05">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Mljevenje kukuruza ili drugih žitarica u prah.</w:t>
      </w:r>
    </w:p>
    <w:p w:rsidR="00C95DDE" w:rsidP="00C95DDE" w:rsidRDefault="00C95DDE" w14:paraId="63540303" w14:textId="5B632AFD">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Miješanje žitnog praha s vodom i enzimima, zatim zagrijevanja u peći u tekuće stanje.</w:t>
      </w:r>
    </w:p>
    <w:p w:rsidR="00C95DDE" w:rsidP="00C95DDE" w:rsidRDefault="008E1E15" w14:paraId="54924F97" w14:textId="3F7861EA">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Ohlađena tekućina se miješa s drugim enzimom. Taj enzim pretvara škrob u šećer koji kasnije fermentira i pretvara se u alkohol.</w:t>
      </w:r>
    </w:p>
    <w:p w:rsidR="008E1E15" w:rsidP="00C95DDE" w:rsidRDefault="008E1E15" w14:paraId="2C4D2330" w14:textId="4257A38E">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U šećernu mješavinu se dodaje kvasac pri čemu započinje proces fermentacije. Šećer se otapana na etanol i ugljikov dioksid.</w:t>
      </w:r>
    </w:p>
    <w:p w:rsidR="008E1E15" w:rsidP="00C95DDE" w:rsidRDefault="008E1E15" w14:paraId="6FBA11D1" w14:textId="577F0EFE">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Nakon fermentacije iz mješavine se odvaja etanol.</w:t>
      </w:r>
    </w:p>
    <w:p w:rsidR="008E1E15" w:rsidP="00C95DDE" w:rsidRDefault="008E1E15" w14:paraId="00B4240F" w14:textId="7082D59B">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Procesom dehidracije se iz etanola odvaja voda.</w:t>
      </w:r>
    </w:p>
    <w:p w:rsidR="008E1E15" w:rsidP="00C95DDE" w:rsidRDefault="008E1E15" w14:paraId="31D13779" w14:textId="77775C11">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U etanol se dodaje mala količina benzina da ga učini nepitkim.</w:t>
      </w:r>
    </w:p>
    <w:p w:rsidR="008E1E15" w:rsidP="008E1E15" w:rsidRDefault="008E1E15" w14:paraId="4E5D50B6" w14:textId="77777777">
      <w:pPr>
        <w:rPr>
          <w:rFonts w:ascii="Times New Roman" w:hAnsi="Times New Roman" w:cs="Times New Roman"/>
          <w:sz w:val="24"/>
          <w:szCs w:val="24"/>
          <w:lang w:val="hr-HR"/>
        </w:rPr>
      </w:pPr>
    </w:p>
    <w:p w:rsidR="008E1E15" w:rsidP="008E1E15" w:rsidRDefault="008E1E15" w14:paraId="20B0C6C1" w14:textId="77777777">
      <w:pPr>
        <w:rPr>
          <w:rFonts w:ascii="Times New Roman" w:hAnsi="Times New Roman" w:cs="Times New Roman"/>
          <w:sz w:val="24"/>
          <w:szCs w:val="24"/>
          <w:lang w:val="hr-HR"/>
        </w:rPr>
      </w:pPr>
    </w:p>
    <w:p w:rsidR="008E1E15" w:rsidP="008E1E15" w:rsidRDefault="008E1E15" w14:paraId="0FA196D7" w14:textId="77777777">
      <w:pPr>
        <w:rPr>
          <w:rFonts w:ascii="Times New Roman" w:hAnsi="Times New Roman" w:cs="Times New Roman"/>
          <w:sz w:val="24"/>
          <w:szCs w:val="24"/>
          <w:lang w:val="hr-HR"/>
        </w:rPr>
      </w:pPr>
    </w:p>
    <w:p w:rsidR="008E1E15" w:rsidP="008E1E15" w:rsidRDefault="008E1E15" w14:paraId="1FCE17FF" w14:textId="77777777">
      <w:pPr>
        <w:rPr>
          <w:rFonts w:ascii="Times New Roman" w:hAnsi="Times New Roman" w:cs="Times New Roman"/>
          <w:sz w:val="24"/>
          <w:szCs w:val="24"/>
          <w:lang w:val="hr-HR"/>
        </w:rPr>
      </w:pPr>
    </w:p>
    <w:p w:rsidR="008E1E15" w:rsidP="008E1E15" w:rsidRDefault="008E1E15" w14:paraId="53C6BED4" w14:textId="77777777">
      <w:pPr>
        <w:rPr>
          <w:rFonts w:ascii="Times New Roman" w:hAnsi="Times New Roman" w:cs="Times New Roman"/>
          <w:sz w:val="24"/>
          <w:szCs w:val="24"/>
          <w:lang w:val="hr-HR"/>
        </w:rPr>
      </w:pPr>
    </w:p>
    <w:p w:rsidR="008E1E15" w:rsidP="008E1E15" w:rsidRDefault="008E1E15" w14:paraId="5D22777D" w14:textId="77777777">
      <w:pPr>
        <w:rPr>
          <w:rFonts w:ascii="Times New Roman" w:hAnsi="Times New Roman" w:cs="Times New Roman"/>
          <w:sz w:val="24"/>
          <w:szCs w:val="24"/>
          <w:lang w:val="hr-HR"/>
        </w:rPr>
      </w:pPr>
    </w:p>
    <w:p w:rsidR="008E1E15" w:rsidP="008E1E15" w:rsidRDefault="008E1E15" w14:paraId="01C2EB7A" w14:textId="77777777">
      <w:pPr>
        <w:rPr>
          <w:rFonts w:ascii="Times New Roman" w:hAnsi="Times New Roman" w:cs="Times New Roman"/>
          <w:sz w:val="24"/>
          <w:szCs w:val="24"/>
          <w:lang w:val="hr-HR"/>
        </w:rPr>
      </w:pPr>
    </w:p>
    <w:p w:rsidR="008E1E15" w:rsidP="008E1E15" w:rsidRDefault="008E1E15" w14:paraId="2C29E1F1" w14:textId="77777777">
      <w:pPr>
        <w:rPr>
          <w:rFonts w:ascii="Times New Roman" w:hAnsi="Times New Roman" w:cs="Times New Roman"/>
          <w:sz w:val="24"/>
          <w:szCs w:val="24"/>
          <w:lang w:val="hr-HR"/>
        </w:rPr>
      </w:pPr>
    </w:p>
    <w:p w:rsidR="008E1E15" w:rsidP="008E1E15" w:rsidRDefault="008E1E15" w14:paraId="07A1F4DD" w14:textId="77777777">
      <w:pPr>
        <w:rPr>
          <w:rFonts w:ascii="Times New Roman" w:hAnsi="Times New Roman" w:cs="Times New Roman"/>
          <w:sz w:val="24"/>
          <w:szCs w:val="24"/>
          <w:lang w:val="hr-HR"/>
        </w:rPr>
      </w:pPr>
    </w:p>
    <w:p w:rsidR="008E1E15" w:rsidP="008E1E15" w:rsidRDefault="008E1E15" w14:paraId="6407812A" w14:textId="539D3F81">
      <w:pPr>
        <w:rPr>
          <w:rFonts w:ascii="Times New Roman" w:hAnsi="Times New Roman" w:cs="Times New Roman"/>
          <w:b/>
          <w:bCs/>
          <w:sz w:val="32"/>
          <w:szCs w:val="32"/>
          <w:lang w:val="hr-HR"/>
        </w:rPr>
      </w:pPr>
      <w:r w:rsidRPr="00101939">
        <w:rPr>
          <w:rFonts w:ascii="Times New Roman" w:hAnsi="Times New Roman" w:cs="Times New Roman"/>
          <w:b/>
          <w:bCs/>
          <w:sz w:val="32"/>
          <w:szCs w:val="32"/>
          <w:lang w:val="hr-HR"/>
        </w:rPr>
        <w:lastRenderedPageBreak/>
        <w:t>3.2. Biodizel</w:t>
      </w:r>
    </w:p>
    <w:p w:rsidRPr="00101939" w:rsidR="00101939" w:rsidP="008E1E15" w:rsidRDefault="00101939" w14:paraId="6D2A03AF" w14:textId="77777777">
      <w:pPr>
        <w:rPr>
          <w:rFonts w:ascii="Times New Roman" w:hAnsi="Times New Roman" w:cs="Times New Roman"/>
          <w:b/>
          <w:bCs/>
          <w:sz w:val="32"/>
          <w:szCs w:val="32"/>
          <w:lang w:val="hr-HR"/>
        </w:rPr>
      </w:pPr>
    </w:p>
    <w:p w:rsidRPr="00FB7949" w:rsidR="00FB7949" w:rsidP="00FB7949" w:rsidRDefault="00FB7949" w14:paraId="19EDBA1F" w14:textId="77777777">
      <w:pPr>
        <w:rPr>
          <w:rFonts w:ascii="Times New Roman" w:hAnsi="Times New Roman" w:cs="Times New Roman"/>
          <w:sz w:val="24"/>
          <w:szCs w:val="24"/>
          <w:lang w:val="hr-HR"/>
        </w:rPr>
      </w:pPr>
      <w:r w:rsidRPr="00FB7949">
        <w:rPr>
          <w:rFonts w:ascii="Times New Roman" w:hAnsi="Times New Roman" w:cs="Times New Roman"/>
          <w:sz w:val="24"/>
          <w:szCs w:val="24"/>
          <w:lang w:val="hr-HR"/>
        </w:rPr>
        <w:t>Biodizel je gorivo dobiveno iz bioloških izvora koje se može koristiti u standardnim dizelskim motorima umjesto fosilnog dizela. Komercijalno je poznat kao metil-ester, a prodaje se krajnjim korisnicima kao standardizirano tekuće gorivo. Biodizel je neotrovno, biorazgradivo gorivo koje može zamijeniti fosilni dizel.</w:t>
      </w:r>
    </w:p>
    <w:p w:rsidRPr="00FB7949" w:rsidR="00FB7949" w:rsidP="00FB7949" w:rsidRDefault="00FB7949" w14:paraId="5009F7C6" w14:textId="3A2AC391">
      <w:pPr>
        <w:rPr>
          <w:rFonts w:ascii="Times New Roman" w:hAnsi="Times New Roman" w:cs="Times New Roman"/>
          <w:sz w:val="24"/>
          <w:szCs w:val="24"/>
          <w:lang w:val="hr-HR"/>
        </w:rPr>
      </w:pPr>
    </w:p>
    <w:p w:rsidRPr="00FB7949" w:rsidR="00FB7949" w:rsidP="00FB7949" w:rsidRDefault="00FB7949" w14:paraId="29734FD5" w14:textId="22BB5FE1">
      <w:pPr>
        <w:rPr>
          <w:rFonts w:ascii="Times New Roman" w:hAnsi="Times New Roman" w:cs="Times New Roman"/>
          <w:sz w:val="24"/>
          <w:szCs w:val="24"/>
          <w:lang w:val="hr-HR"/>
        </w:rPr>
      </w:pPr>
      <w:r w:rsidRPr="00FB7949">
        <w:rPr>
          <w:rFonts w:ascii="Times New Roman" w:hAnsi="Times New Roman" w:cs="Times New Roman"/>
          <w:sz w:val="24"/>
          <w:szCs w:val="24"/>
          <w:lang w:val="hr-HR"/>
        </w:rPr>
        <w:t xml:space="preserve">Metil-ester (ME) se proizvodi reakcijom biljnih ulja (npr. uljana repica, suncokret, soja, palma) ili životinjskih masti s metanolom uz pomoć katalizatora, procesom zvanim </w:t>
      </w:r>
      <w:r w:rsidRPr="00FB7949">
        <w:rPr>
          <w:rFonts w:ascii="Times New Roman" w:hAnsi="Times New Roman" w:cs="Times New Roman"/>
          <w:sz w:val="24"/>
          <w:szCs w:val="24"/>
          <w:lang w:val="hr-HR"/>
        </w:rPr>
        <w:t>trans esterifikacija</w:t>
      </w:r>
      <w:r w:rsidRPr="00FB7949">
        <w:rPr>
          <w:rFonts w:ascii="Times New Roman" w:hAnsi="Times New Roman" w:cs="Times New Roman"/>
          <w:sz w:val="24"/>
          <w:szCs w:val="24"/>
          <w:lang w:val="hr-HR"/>
        </w:rPr>
        <w:t>.</w:t>
      </w:r>
    </w:p>
    <w:p w:rsidRPr="00FB7949" w:rsidR="00FB7949" w:rsidP="00FB7949" w:rsidRDefault="00FB7949" w14:paraId="47CA5D3E" w14:textId="08A7C789">
      <w:pPr>
        <w:rPr>
          <w:rFonts w:ascii="Times New Roman" w:hAnsi="Times New Roman" w:cs="Times New Roman"/>
          <w:sz w:val="24"/>
          <w:szCs w:val="24"/>
          <w:lang w:val="hr-HR"/>
        </w:rPr>
      </w:pPr>
    </w:p>
    <w:p w:rsidRPr="00FB7949" w:rsidR="008E1E15" w:rsidP="00FB7949" w:rsidRDefault="00FB7949" w14:paraId="145B35CA" w14:textId="18A2CAB7">
      <w:pPr>
        <w:rPr>
          <w:rFonts w:ascii="Times New Roman" w:hAnsi="Times New Roman" w:cs="Times New Roman"/>
          <w:sz w:val="24"/>
          <w:szCs w:val="24"/>
          <w:lang w:val="hr-HR"/>
        </w:rPr>
      </w:pPr>
      <w:r w:rsidRPr="00FB7949">
        <w:rPr>
          <w:rFonts w:ascii="Times New Roman" w:hAnsi="Times New Roman" w:cs="Times New Roman"/>
          <w:sz w:val="24"/>
          <w:szCs w:val="24"/>
          <w:lang w:val="hr-HR"/>
        </w:rPr>
        <w:t xml:space="preserve">Biodizel se najčešće dobiva </w:t>
      </w:r>
      <w:r w:rsidRPr="00FB7949">
        <w:rPr>
          <w:rFonts w:ascii="Times New Roman" w:hAnsi="Times New Roman" w:cs="Times New Roman"/>
          <w:sz w:val="24"/>
          <w:szCs w:val="24"/>
          <w:lang w:val="hr-HR"/>
        </w:rPr>
        <w:t>trans esterifikacijom</w:t>
      </w:r>
      <w:r w:rsidRPr="00FB7949">
        <w:rPr>
          <w:rFonts w:ascii="Times New Roman" w:hAnsi="Times New Roman" w:cs="Times New Roman"/>
          <w:sz w:val="24"/>
          <w:szCs w:val="24"/>
          <w:lang w:val="hr-HR"/>
        </w:rPr>
        <w:t xml:space="preserve"> </w:t>
      </w:r>
      <w:proofErr w:type="spellStart"/>
      <w:r w:rsidRPr="00FB7949">
        <w:rPr>
          <w:rFonts w:ascii="Times New Roman" w:hAnsi="Times New Roman" w:cs="Times New Roman"/>
          <w:sz w:val="24"/>
          <w:szCs w:val="24"/>
          <w:lang w:val="hr-HR"/>
        </w:rPr>
        <w:t>triglicerida</w:t>
      </w:r>
      <w:proofErr w:type="spellEnd"/>
      <w:r w:rsidRPr="00FB7949">
        <w:rPr>
          <w:rFonts w:ascii="Times New Roman" w:hAnsi="Times New Roman" w:cs="Times New Roman"/>
          <w:sz w:val="24"/>
          <w:szCs w:val="24"/>
          <w:lang w:val="hr-HR"/>
        </w:rPr>
        <w:t xml:space="preserve"> iz biljnih ulja, recikliranog otpadnog jestivog ulja ili životinjskih masti. Kao nusprodukt ovog procesa nastaje glicerol.</w:t>
      </w:r>
    </w:p>
    <w:p w:rsidRPr="00FB7949" w:rsidR="00FB7949" w:rsidP="00FB7949" w:rsidRDefault="00FB7949" w14:paraId="1A72447B" w14:textId="77777777">
      <w:pPr>
        <w:rPr>
          <w:rFonts w:ascii="Times New Roman" w:hAnsi="Times New Roman" w:cs="Times New Roman"/>
          <w:sz w:val="24"/>
          <w:szCs w:val="24"/>
          <w:lang w:val="hr-HR"/>
        </w:rPr>
      </w:pPr>
    </w:p>
    <w:p w:rsidRPr="00FB7949" w:rsidR="00FB7949" w:rsidP="00FB7949" w:rsidRDefault="00FB7949" w14:paraId="5B4DD78E" w14:textId="68B4ED7F">
      <w:pPr>
        <w:rPr>
          <w:rFonts w:ascii="Times New Roman" w:hAnsi="Times New Roman" w:cs="Times New Roman"/>
          <w:sz w:val="24"/>
          <w:szCs w:val="24"/>
          <w:lang w:val="hr-HR"/>
        </w:rPr>
      </w:pPr>
      <w:r w:rsidRPr="00FB7949">
        <w:rPr>
          <w:rFonts w:ascii="Times New Roman" w:hAnsi="Times New Roman" w:cs="Times New Roman"/>
          <w:sz w:val="24"/>
          <w:szCs w:val="24"/>
          <w:lang w:val="hr-HR"/>
        </w:rPr>
        <w:t>Biodizel se često miješa s običnim fosilnim dizelom. Mješavine biodizela su označene postotcima biodizela i fosilnog dizela, na primjer:</w:t>
      </w:r>
    </w:p>
    <w:p w:rsidRPr="00FB7949" w:rsidR="00FB7949" w:rsidP="00FB7949" w:rsidRDefault="00FB7949" w14:paraId="19DFDC98" w14:textId="77777777">
      <w:pPr>
        <w:pStyle w:val="Odlomakpopisa"/>
        <w:numPr>
          <w:ilvl w:val="0"/>
          <w:numId w:val="4"/>
        </w:numPr>
        <w:rPr>
          <w:rFonts w:ascii="Times New Roman" w:hAnsi="Times New Roman" w:cs="Times New Roman"/>
          <w:sz w:val="24"/>
          <w:szCs w:val="24"/>
          <w:lang w:val="hr-HR"/>
        </w:rPr>
      </w:pPr>
      <w:r w:rsidRPr="00FB7949">
        <w:rPr>
          <w:rFonts w:ascii="Times New Roman" w:hAnsi="Times New Roman" w:cs="Times New Roman"/>
          <w:sz w:val="24"/>
          <w:szCs w:val="24"/>
          <w:lang w:val="hr-HR"/>
        </w:rPr>
        <w:t>B100 je čisti biodizel.</w:t>
      </w:r>
    </w:p>
    <w:p w:rsidRPr="00FB7949" w:rsidR="00FB7949" w:rsidP="00FB7949" w:rsidRDefault="00FB7949" w14:paraId="3C1E753B" w14:textId="77777777">
      <w:pPr>
        <w:pStyle w:val="Odlomakpopisa"/>
        <w:numPr>
          <w:ilvl w:val="0"/>
          <w:numId w:val="4"/>
        </w:numPr>
        <w:rPr>
          <w:rFonts w:ascii="Times New Roman" w:hAnsi="Times New Roman" w:cs="Times New Roman"/>
          <w:sz w:val="24"/>
          <w:szCs w:val="24"/>
          <w:lang w:val="hr-HR"/>
        </w:rPr>
      </w:pPr>
      <w:r w:rsidRPr="00FB7949">
        <w:rPr>
          <w:rFonts w:ascii="Times New Roman" w:hAnsi="Times New Roman" w:cs="Times New Roman"/>
          <w:sz w:val="24"/>
          <w:szCs w:val="24"/>
          <w:lang w:val="hr-HR"/>
        </w:rPr>
        <w:t>B20 je mješavina od 20% biodizela i 80% fosilnog dizela.</w:t>
      </w:r>
    </w:p>
    <w:p w:rsidRPr="00FB7949" w:rsidR="00FB7949" w:rsidP="00FB7949" w:rsidRDefault="00FB7949" w14:paraId="7784333E" w14:textId="77777777">
      <w:pPr>
        <w:pStyle w:val="Odlomakpopisa"/>
        <w:numPr>
          <w:ilvl w:val="0"/>
          <w:numId w:val="4"/>
        </w:numPr>
        <w:rPr>
          <w:rFonts w:ascii="Times New Roman" w:hAnsi="Times New Roman" w:cs="Times New Roman"/>
          <w:sz w:val="24"/>
          <w:szCs w:val="24"/>
          <w:lang w:val="hr-HR"/>
        </w:rPr>
      </w:pPr>
      <w:r w:rsidRPr="00FB7949">
        <w:rPr>
          <w:rFonts w:ascii="Times New Roman" w:hAnsi="Times New Roman" w:cs="Times New Roman"/>
          <w:sz w:val="24"/>
          <w:szCs w:val="24"/>
          <w:lang w:val="hr-HR"/>
        </w:rPr>
        <w:t>B5 je mješavina od 5% biodizela i 95% fosilnog dizela.</w:t>
      </w:r>
    </w:p>
    <w:p w:rsidRPr="00FB7949" w:rsidR="00FB7949" w:rsidP="00FB7949" w:rsidRDefault="00FB7949" w14:paraId="52DCD950" w14:textId="25AED76C">
      <w:pPr>
        <w:pStyle w:val="Odlomakpopisa"/>
        <w:numPr>
          <w:ilvl w:val="0"/>
          <w:numId w:val="4"/>
        </w:numPr>
        <w:rPr>
          <w:rFonts w:ascii="Times New Roman" w:hAnsi="Times New Roman" w:cs="Times New Roman"/>
          <w:sz w:val="24"/>
          <w:szCs w:val="24"/>
          <w:lang w:val="hr-HR"/>
        </w:rPr>
      </w:pPr>
      <w:r w:rsidRPr="00FB7949">
        <w:rPr>
          <w:rFonts w:ascii="Times New Roman" w:hAnsi="Times New Roman" w:cs="Times New Roman"/>
          <w:sz w:val="24"/>
          <w:szCs w:val="24"/>
          <w:lang w:val="hr-HR"/>
        </w:rPr>
        <w:t>B2 je mješavina od 2% biodizela i 98% fosilnog dizela.</w:t>
      </w:r>
    </w:p>
    <w:p w:rsidRPr="00FB7949" w:rsidR="00FB7949" w:rsidP="00FB7949" w:rsidRDefault="00FB7949" w14:paraId="090C97BC" w14:textId="77777777">
      <w:pPr>
        <w:pStyle w:val="Odlomakpopisa"/>
        <w:rPr>
          <w:rFonts w:ascii="Times New Roman" w:hAnsi="Times New Roman" w:cs="Times New Roman"/>
          <w:sz w:val="24"/>
          <w:szCs w:val="24"/>
          <w:lang w:val="hr-HR"/>
        </w:rPr>
      </w:pPr>
    </w:p>
    <w:p w:rsidRPr="00FB7949" w:rsidR="00FB7949" w:rsidP="00FB7949" w:rsidRDefault="00FB7949" w14:paraId="19DD00C7" w14:textId="508754EA">
      <w:pPr>
        <w:rPr>
          <w:rFonts w:ascii="Times New Roman" w:hAnsi="Times New Roman" w:cs="Times New Roman"/>
          <w:sz w:val="24"/>
          <w:szCs w:val="24"/>
          <w:lang w:val="hr-HR"/>
        </w:rPr>
      </w:pPr>
      <w:r w:rsidRPr="00FB7949">
        <w:rPr>
          <w:rFonts w:ascii="Times New Roman" w:hAnsi="Times New Roman" w:cs="Times New Roman"/>
          <w:sz w:val="24"/>
          <w:szCs w:val="24"/>
          <w:lang w:val="hr-HR"/>
        </w:rPr>
        <w:t>Mješavine s do 20% biodizela mogu se koristiti u standardnim dizelskim motorima bez značajnih izmjena, iako neki proizvođači motora preporučuju oprez. Korištenje čistog biodizela (B100) zahtijeva prilagodbe motora jer biodizel može oštetiti određene materijale.</w:t>
      </w:r>
    </w:p>
    <w:p w:rsidRPr="00FB7949" w:rsidR="00FB7949" w:rsidP="00FB7949" w:rsidRDefault="00FB7949" w14:paraId="27FC95F1" w14:textId="77777777">
      <w:pPr>
        <w:pStyle w:val="Odlomakpopisa"/>
        <w:numPr>
          <w:ilvl w:val="0"/>
          <w:numId w:val="5"/>
        </w:numPr>
        <w:rPr>
          <w:rFonts w:ascii="Times New Roman" w:hAnsi="Times New Roman" w:cs="Times New Roman"/>
          <w:sz w:val="24"/>
          <w:szCs w:val="24"/>
          <w:lang w:val="hr-HR"/>
        </w:rPr>
      </w:pPr>
      <w:r w:rsidRPr="00FB7949">
        <w:rPr>
          <w:rFonts w:ascii="Times New Roman" w:hAnsi="Times New Roman" w:cs="Times New Roman"/>
          <w:sz w:val="24"/>
          <w:szCs w:val="24"/>
          <w:lang w:val="hr-HR"/>
        </w:rPr>
        <w:t>Plastika: HDPE je prikladan za biodizel, ali PVC se polako razgrađuje.</w:t>
      </w:r>
    </w:p>
    <w:p w:rsidRPr="00FB7949" w:rsidR="00FB7949" w:rsidP="00FB7949" w:rsidRDefault="00FB7949" w14:paraId="20110BBB" w14:textId="6C4F182D">
      <w:pPr>
        <w:pStyle w:val="Odlomakpopisa"/>
        <w:numPr>
          <w:ilvl w:val="0"/>
          <w:numId w:val="5"/>
        </w:numPr>
        <w:rPr>
          <w:rFonts w:ascii="Times New Roman" w:hAnsi="Times New Roman" w:cs="Times New Roman"/>
          <w:sz w:val="24"/>
          <w:szCs w:val="24"/>
          <w:lang w:val="hr-HR"/>
        </w:rPr>
      </w:pPr>
      <w:r w:rsidRPr="00FB7949">
        <w:rPr>
          <w:rFonts w:ascii="Times New Roman" w:hAnsi="Times New Roman" w:cs="Times New Roman"/>
          <w:sz w:val="24"/>
          <w:szCs w:val="24"/>
          <w:lang w:val="hr-HR"/>
        </w:rPr>
        <w:t xml:space="preserve">Metali: Bakreni materijali (mjed, bronca), cink, kositar, olovo i </w:t>
      </w:r>
      <w:r w:rsidRPr="00FB7949" w:rsidR="00DB313B">
        <w:rPr>
          <w:rFonts w:ascii="Times New Roman" w:hAnsi="Times New Roman" w:cs="Times New Roman"/>
          <w:sz w:val="24"/>
          <w:szCs w:val="24"/>
          <w:lang w:val="hr-HR"/>
        </w:rPr>
        <w:t>lijevano</w:t>
      </w:r>
      <w:r w:rsidRPr="00FB7949">
        <w:rPr>
          <w:rFonts w:ascii="Times New Roman" w:hAnsi="Times New Roman" w:cs="Times New Roman"/>
          <w:sz w:val="24"/>
          <w:szCs w:val="24"/>
          <w:lang w:val="hr-HR"/>
        </w:rPr>
        <w:t xml:space="preserve"> željezo su osjetljivi na biodizel. Nehrđajući čelici SS 316 i SS 304 te aluminij su otporniji.</w:t>
      </w:r>
    </w:p>
    <w:p w:rsidR="00FB7949" w:rsidP="00FB7949" w:rsidRDefault="00FB7949" w14:paraId="163962DE" w14:textId="0B4C42C1">
      <w:pPr>
        <w:pStyle w:val="Odlomakpopisa"/>
        <w:numPr>
          <w:ilvl w:val="0"/>
          <w:numId w:val="5"/>
        </w:numPr>
        <w:rPr>
          <w:rFonts w:ascii="Times New Roman" w:hAnsi="Times New Roman" w:cs="Times New Roman"/>
          <w:sz w:val="24"/>
          <w:szCs w:val="24"/>
          <w:lang w:val="hr-HR"/>
        </w:rPr>
      </w:pPr>
      <w:r w:rsidRPr="00FB7949">
        <w:rPr>
          <w:rFonts w:ascii="Times New Roman" w:hAnsi="Times New Roman" w:cs="Times New Roman"/>
          <w:sz w:val="24"/>
          <w:szCs w:val="24"/>
          <w:lang w:val="hr-HR"/>
        </w:rPr>
        <w:t>Guma: Prirodna guma i kaučuk mogu se oštetiti biodizelom. Novije sintetičke gume, poput FKM, GBL-S i FKM-GF-S, su otpornije na biodizel.</w:t>
      </w:r>
    </w:p>
    <w:p w:rsidR="00FB7949" w:rsidP="00FB7949" w:rsidRDefault="00FB7949" w14:paraId="34E578F6" w14:textId="77777777">
      <w:pPr>
        <w:rPr>
          <w:rFonts w:ascii="Times New Roman" w:hAnsi="Times New Roman" w:cs="Times New Roman"/>
          <w:sz w:val="24"/>
          <w:szCs w:val="24"/>
          <w:lang w:val="hr-HR"/>
        </w:rPr>
      </w:pPr>
    </w:p>
    <w:p w:rsidR="00FB7949" w:rsidP="00FB7949" w:rsidRDefault="00FB7949" w14:paraId="66B8E4F8" w14:textId="77777777">
      <w:pPr>
        <w:rPr>
          <w:rFonts w:ascii="Times New Roman" w:hAnsi="Times New Roman" w:cs="Times New Roman"/>
          <w:sz w:val="24"/>
          <w:szCs w:val="24"/>
          <w:lang w:val="hr-HR"/>
        </w:rPr>
      </w:pPr>
    </w:p>
    <w:p w:rsidR="005F3E40" w:rsidP="00FB7949" w:rsidRDefault="005F3E40" w14:paraId="32D53F95" w14:textId="77777777">
      <w:pPr>
        <w:rPr>
          <w:rFonts w:ascii="Times New Roman" w:hAnsi="Times New Roman" w:cs="Times New Roman"/>
          <w:sz w:val="24"/>
          <w:szCs w:val="24"/>
          <w:lang w:val="hr-HR"/>
        </w:rPr>
      </w:pPr>
    </w:p>
    <w:p w:rsidR="005F3E40" w:rsidP="00FB7949" w:rsidRDefault="005F3E40" w14:paraId="05827AD8" w14:textId="77777777">
      <w:pPr>
        <w:rPr>
          <w:rFonts w:ascii="Times New Roman" w:hAnsi="Times New Roman" w:cs="Times New Roman"/>
          <w:sz w:val="24"/>
          <w:szCs w:val="24"/>
          <w:lang w:val="hr-HR"/>
        </w:rPr>
      </w:pPr>
    </w:p>
    <w:p w:rsidR="005F3E40" w:rsidP="00FB7949" w:rsidRDefault="005F3E40" w14:paraId="591E46A3" w14:textId="77777777">
      <w:pPr>
        <w:rPr>
          <w:rFonts w:ascii="Times New Roman" w:hAnsi="Times New Roman" w:cs="Times New Roman"/>
          <w:sz w:val="24"/>
          <w:szCs w:val="24"/>
          <w:lang w:val="hr-HR"/>
        </w:rPr>
      </w:pPr>
    </w:p>
    <w:p w:rsidR="005F3E40" w:rsidP="00FB7949" w:rsidRDefault="005F3E40" w14:paraId="0CDBA8A8" w14:textId="77777777">
      <w:pPr>
        <w:rPr>
          <w:rFonts w:ascii="Times New Roman" w:hAnsi="Times New Roman" w:cs="Times New Roman"/>
          <w:sz w:val="24"/>
          <w:szCs w:val="24"/>
          <w:lang w:val="hr-HR"/>
        </w:rPr>
      </w:pPr>
    </w:p>
    <w:p w:rsidRPr="00FB7949" w:rsidR="005F3E40" w:rsidP="00FB7949" w:rsidRDefault="005F3E40" w14:paraId="3394C120" w14:textId="77777777">
      <w:pPr>
        <w:rPr>
          <w:rFonts w:ascii="Times New Roman" w:hAnsi="Times New Roman" w:cs="Times New Roman"/>
          <w:sz w:val="24"/>
          <w:szCs w:val="24"/>
          <w:lang w:val="hr-HR"/>
        </w:rPr>
      </w:pPr>
    </w:p>
    <w:p w:rsidRPr="00335361" w:rsidR="00FB7949" w:rsidP="00FB7949" w:rsidRDefault="00FB7949" w14:paraId="2F8B781F" w14:textId="5967BB19">
      <w:pPr>
        <w:rPr>
          <w:rFonts w:ascii="Times New Roman" w:hAnsi="Times New Roman" w:cs="Times New Roman"/>
          <w:b/>
          <w:bCs/>
          <w:sz w:val="32"/>
          <w:szCs w:val="32"/>
          <w:lang w:val="hr-HR"/>
        </w:rPr>
      </w:pPr>
      <w:r w:rsidRPr="00335361">
        <w:rPr>
          <w:rFonts w:ascii="Times New Roman" w:hAnsi="Times New Roman" w:cs="Times New Roman"/>
          <w:b/>
          <w:bCs/>
          <w:sz w:val="32"/>
          <w:szCs w:val="32"/>
          <w:lang w:val="hr-HR"/>
        </w:rPr>
        <w:lastRenderedPageBreak/>
        <w:t>Prednosti biodizela:</w:t>
      </w:r>
    </w:p>
    <w:p w:rsidRPr="00FB7949" w:rsidR="00FB7949" w:rsidP="00FB7949" w:rsidRDefault="00FB7949" w14:paraId="148C14EE" w14:textId="77777777">
      <w:pPr>
        <w:pStyle w:val="Odlomakpopisa"/>
        <w:numPr>
          <w:ilvl w:val="0"/>
          <w:numId w:val="6"/>
        </w:numPr>
        <w:rPr>
          <w:rFonts w:ascii="Times New Roman" w:hAnsi="Times New Roman" w:cs="Times New Roman"/>
          <w:sz w:val="24"/>
          <w:szCs w:val="24"/>
          <w:lang w:val="hr-HR"/>
        </w:rPr>
      </w:pPr>
      <w:r w:rsidRPr="00FB7949">
        <w:rPr>
          <w:rFonts w:ascii="Times New Roman" w:hAnsi="Times New Roman" w:cs="Times New Roman"/>
          <w:sz w:val="24"/>
          <w:szCs w:val="24"/>
          <w:lang w:val="hr-HR"/>
        </w:rPr>
        <w:t xml:space="preserve">Biodizel ima bolju </w:t>
      </w:r>
      <w:proofErr w:type="spellStart"/>
      <w:r w:rsidRPr="00FB7949">
        <w:rPr>
          <w:rFonts w:ascii="Times New Roman" w:hAnsi="Times New Roman" w:cs="Times New Roman"/>
          <w:sz w:val="24"/>
          <w:szCs w:val="24"/>
          <w:lang w:val="hr-HR"/>
        </w:rPr>
        <w:t>mazivost</w:t>
      </w:r>
      <w:proofErr w:type="spellEnd"/>
      <w:r w:rsidRPr="00FB7949">
        <w:rPr>
          <w:rFonts w:ascii="Times New Roman" w:hAnsi="Times New Roman" w:cs="Times New Roman"/>
          <w:sz w:val="24"/>
          <w:szCs w:val="24"/>
          <w:lang w:val="hr-HR"/>
        </w:rPr>
        <w:t xml:space="preserve"> od običnog dizela, što produžava životni vijek motora.</w:t>
      </w:r>
    </w:p>
    <w:p w:rsidRPr="00FB7949" w:rsidR="00FB7949" w:rsidP="00FB7949" w:rsidRDefault="00FB7949" w14:paraId="5D0BB5DE" w14:textId="77777777">
      <w:pPr>
        <w:pStyle w:val="Odlomakpopisa"/>
        <w:numPr>
          <w:ilvl w:val="0"/>
          <w:numId w:val="6"/>
        </w:numPr>
        <w:rPr>
          <w:rFonts w:ascii="Times New Roman" w:hAnsi="Times New Roman" w:cs="Times New Roman"/>
          <w:sz w:val="24"/>
          <w:szCs w:val="24"/>
          <w:lang w:val="hr-HR"/>
        </w:rPr>
      </w:pPr>
      <w:r w:rsidRPr="00FB7949">
        <w:rPr>
          <w:rFonts w:ascii="Times New Roman" w:hAnsi="Times New Roman" w:cs="Times New Roman"/>
          <w:sz w:val="24"/>
          <w:szCs w:val="24"/>
          <w:lang w:val="hr-HR"/>
        </w:rPr>
        <w:t>Smanjuje zagađenje okoliša jer sadrži 10% kisika i manje emisija ugljikovog dioksida.</w:t>
      </w:r>
    </w:p>
    <w:p w:rsidRPr="00FB7949" w:rsidR="00FB7949" w:rsidP="00FB7949" w:rsidRDefault="00FB7949" w14:paraId="254CE376" w14:textId="77777777">
      <w:pPr>
        <w:pStyle w:val="Odlomakpopisa"/>
        <w:numPr>
          <w:ilvl w:val="0"/>
          <w:numId w:val="6"/>
        </w:numPr>
        <w:rPr>
          <w:rFonts w:ascii="Times New Roman" w:hAnsi="Times New Roman" w:cs="Times New Roman"/>
          <w:sz w:val="24"/>
          <w:szCs w:val="24"/>
          <w:lang w:val="hr-HR"/>
        </w:rPr>
      </w:pPr>
      <w:r w:rsidRPr="00FB7949">
        <w:rPr>
          <w:rFonts w:ascii="Times New Roman" w:hAnsi="Times New Roman" w:cs="Times New Roman"/>
          <w:sz w:val="24"/>
          <w:szCs w:val="24"/>
          <w:lang w:val="hr-HR"/>
        </w:rPr>
        <w:t>Biorazgradiv je, nije otrovan i smanjuje emisiju CO2 za oko 60%.</w:t>
      </w:r>
    </w:p>
    <w:p w:rsidRPr="00FB7949" w:rsidR="00FB7949" w:rsidP="00FB7949" w:rsidRDefault="00FB7949" w14:paraId="11BEE93B" w14:textId="77777777">
      <w:pPr>
        <w:pStyle w:val="Odlomakpopisa"/>
        <w:numPr>
          <w:ilvl w:val="0"/>
          <w:numId w:val="6"/>
        </w:numPr>
        <w:rPr>
          <w:rFonts w:ascii="Times New Roman" w:hAnsi="Times New Roman" w:cs="Times New Roman"/>
          <w:sz w:val="24"/>
          <w:szCs w:val="24"/>
          <w:lang w:val="hr-HR"/>
        </w:rPr>
      </w:pPr>
      <w:r w:rsidRPr="00FB7949">
        <w:rPr>
          <w:rFonts w:ascii="Times New Roman" w:hAnsi="Times New Roman" w:cs="Times New Roman"/>
          <w:sz w:val="24"/>
          <w:szCs w:val="24"/>
          <w:lang w:val="hr-HR"/>
        </w:rPr>
        <w:t>Ne sadrži sumpor ni teške metale.</w:t>
      </w:r>
    </w:p>
    <w:p w:rsidRPr="00FB7949" w:rsidR="00FB7949" w:rsidP="00FB7949" w:rsidRDefault="00FB7949" w14:paraId="64063B39" w14:textId="77777777">
      <w:pPr>
        <w:pStyle w:val="Odlomakpopisa"/>
        <w:numPr>
          <w:ilvl w:val="0"/>
          <w:numId w:val="6"/>
        </w:numPr>
        <w:rPr>
          <w:rFonts w:ascii="Times New Roman" w:hAnsi="Times New Roman" w:cs="Times New Roman"/>
          <w:sz w:val="24"/>
          <w:szCs w:val="24"/>
          <w:lang w:val="hr-HR"/>
        </w:rPr>
      </w:pPr>
      <w:r w:rsidRPr="00FB7949">
        <w:rPr>
          <w:rFonts w:ascii="Times New Roman" w:hAnsi="Times New Roman" w:cs="Times New Roman"/>
          <w:sz w:val="24"/>
          <w:szCs w:val="24"/>
          <w:lang w:val="hr-HR"/>
        </w:rPr>
        <w:t>Pretvara dušikove okside (NOx) u bezopasan dušik.</w:t>
      </w:r>
    </w:p>
    <w:p w:rsidRPr="00FB7949" w:rsidR="00FB7949" w:rsidP="00FB7949" w:rsidRDefault="00FB7949" w14:paraId="5E1ADBC9" w14:textId="77777777">
      <w:pPr>
        <w:pStyle w:val="Odlomakpopisa"/>
        <w:numPr>
          <w:ilvl w:val="0"/>
          <w:numId w:val="6"/>
        </w:numPr>
        <w:rPr>
          <w:rFonts w:ascii="Times New Roman" w:hAnsi="Times New Roman" w:cs="Times New Roman"/>
          <w:sz w:val="24"/>
          <w:szCs w:val="24"/>
          <w:lang w:val="hr-HR"/>
        </w:rPr>
      </w:pPr>
      <w:r w:rsidRPr="00FB7949">
        <w:rPr>
          <w:rFonts w:ascii="Times New Roman" w:hAnsi="Times New Roman" w:cs="Times New Roman"/>
          <w:sz w:val="24"/>
          <w:szCs w:val="24"/>
          <w:lang w:val="hr-HR"/>
        </w:rPr>
        <w:t>Može se proizvoditi kod kuće.</w:t>
      </w:r>
    </w:p>
    <w:p w:rsidRPr="00FB7949" w:rsidR="00FB7949" w:rsidP="00FB7949" w:rsidRDefault="00FB7949" w14:paraId="476EA54E" w14:textId="77777777">
      <w:pPr>
        <w:pStyle w:val="Odlomakpopisa"/>
        <w:numPr>
          <w:ilvl w:val="0"/>
          <w:numId w:val="6"/>
        </w:numPr>
        <w:rPr>
          <w:rFonts w:ascii="Times New Roman" w:hAnsi="Times New Roman" w:cs="Times New Roman"/>
          <w:sz w:val="24"/>
          <w:szCs w:val="24"/>
          <w:lang w:val="hr-HR"/>
        </w:rPr>
      </w:pPr>
      <w:r w:rsidRPr="00FB7949">
        <w:rPr>
          <w:rFonts w:ascii="Times New Roman" w:hAnsi="Times New Roman" w:cs="Times New Roman"/>
          <w:sz w:val="24"/>
          <w:szCs w:val="24"/>
          <w:lang w:val="hr-HR"/>
        </w:rPr>
        <w:t xml:space="preserve">Viši </w:t>
      </w:r>
      <w:proofErr w:type="spellStart"/>
      <w:r w:rsidRPr="00FB7949">
        <w:rPr>
          <w:rFonts w:ascii="Times New Roman" w:hAnsi="Times New Roman" w:cs="Times New Roman"/>
          <w:sz w:val="24"/>
          <w:szCs w:val="24"/>
          <w:lang w:val="hr-HR"/>
        </w:rPr>
        <w:t>cetanski</w:t>
      </w:r>
      <w:proofErr w:type="spellEnd"/>
      <w:r w:rsidRPr="00FB7949">
        <w:rPr>
          <w:rFonts w:ascii="Times New Roman" w:hAnsi="Times New Roman" w:cs="Times New Roman"/>
          <w:sz w:val="24"/>
          <w:szCs w:val="24"/>
          <w:lang w:val="hr-HR"/>
        </w:rPr>
        <w:t xml:space="preserve"> broj omogućava lakše paljenje.</w:t>
      </w:r>
    </w:p>
    <w:p w:rsidRPr="00FB7949" w:rsidR="00FB7949" w:rsidP="00FB7949" w:rsidRDefault="00FB7949" w14:paraId="7AC881C4" w14:textId="77777777">
      <w:pPr>
        <w:pStyle w:val="Odlomakpopisa"/>
        <w:numPr>
          <w:ilvl w:val="0"/>
          <w:numId w:val="6"/>
        </w:numPr>
        <w:rPr>
          <w:rFonts w:ascii="Times New Roman" w:hAnsi="Times New Roman" w:cs="Times New Roman"/>
          <w:sz w:val="24"/>
          <w:szCs w:val="24"/>
          <w:lang w:val="hr-HR"/>
        </w:rPr>
      </w:pPr>
      <w:r w:rsidRPr="00FB7949">
        <w:rPr>
          <w:rFonts w:ascii="Times New Roman" w:hAnsi="Times New Roman" w:cs="Times New Roman"/>
          <w:sz w:val="24"/>
          <w:szCs w:val="24"/>
          <w:lang w:val="hr-HR"/>
        </w:rPr>
        <w:t>Transport biodizela je siguran jer se razgrađuje brzo.</w:t>
      </w:r>
    </w:p>
    <w:p w:rsidRPr="00FB7949" w:rsidR="00FB7949" w:rsidP="00FB7949" w:rsidRDefault="00FB7949" w14:paraId="792733A3" w14:textId="77777777">
      <w:pPr>
        <w:pStyle w:val="Odlomakpopisa"/>
        <w:numPr>
          <w:ilvl w:val="0"/>
          <w:numId w:val="6"/>
        </w:numPr>
        <w:rPr>
          <w:rFonts w:ascii="Times New Roman" w:hAnsi="Times New Roman" w:cs="Times New Roman"/>
          <w:sz w:val="24"/>
          <w:szCs w:val="24"/>
          <w:lang w:val="hr-HR"/>
        </w:rPr>
      </w:pPr>
      <w:r w:rsidRPr="00FB7949">
        <w:rPr>
          <w:rFonts w:ascii="Times New Roman" w:hAnsi="Times New Roman" w:cs="Times New Roman"/>
          <w:sz w:val="24"/>
          <w:szCs w:val="24"/>
          <w:lang w:val="hr-HR"/>
        </w:rPr>
        <w:t>Biodizel je obnovljivi izvor energije i može se proizvoditi iz algi, biljnih ulja, životinjskih masti ili recikliranih ulja.</w:t>
      </w:r>
    </w:p>
    <w:p w:rsidRPr="00FB7949" w:rsidR="00FB7949" w:rsidP="00FB7949" w:rsidRDefault="00FB7949" w14:paraId="6FF4E2BB" w14:textId="77777777">
      <w:pPr>
        <w:pStyle w:val="Odlomakpopisa"/>
        <w:numPr>
          <w:ilvl w:val="0"/>
          <w:numId w:val="6"/>
        </w:numPr>
        <w:rPr>
          <w:rFonts w:ascii="Times New Roman" w:hAnsi="Times New Roman" w:cs="Times New Roman"/>
          <w:sz w:val="24"/>
          <w:szCs w:val="24"/>
          <w:lang w:val="hr-HR"/>
        </w:rPr>
      </w:pPr>
      <w:r w:rsidRPr="00FB7949">
        <w:rPr>
          <w:rFonts w:ascii="Times New Roman" w:hAnsi="Times New Roman" w:cs="Times New Roman"/>
          <w:sz w:val="24"/>
          <w:szCs w:val="24"/>
          <w:lang w:val="hr-HR"/>
        </w:rPr>
        <w:t>Ima visoku točku zapaljivosti, što smanjuje rizik od zapaljenja.</w:t>
      </w:r>
    </w:p>
    <w:p w:rsidRPr="00FB7949" w:rsidR="00FB7949" w:rsidP="00FB7949" w:rsidRDefault="00FB7949" w14:paraId="20AB1D24" w14:textId="77777777">
      <w:pPr>
        <w:pStyle w:val="Odlomakpopisa"/>
        <w:numPr>
          <w:ilvl w:val="0"/>
          <w:numId w:val="6"/>
        </w:numPr>
        <w:rPr>
          <w:rFonts w:ascii="Times New Roman" w:hAnsi="Times New Roman" w:cs="Times New Roman"/>
          <w:sz w:val="24"/>
          <w:szCs w:val="24"/>
          <w:lang w:val="hr-HR"/>
        </w:rPr>
      </w:pPr>
      <w:r w:rsidRPr="00FB7949">
        <w:rPr>
          <w:rFonts w:ascii="Times New Roman" w:hAnsi="Times New Roman" w:cs="Times New Roman"/>
          <w:sz w:val="24"/>
          <w:szCs w:val="24"/>
          <w:lang w:val="hr-HR"/>
        </w:rPr>
        <w:t>Nusprodukti proizvodnje su korisni, poput proteinskih dodataka stočnoj hrani i glicerola.</w:t>
      </w:r>
    </w:p>
    <w:p w:rsidR="00FB7949" w:rsidP="00FB7949" w:rsidRDefault="00FB7949" w14:paraId="406EE9F8" w14:textId="5F89B5A2">
      <w:pPr>
        <w:pStyle w:val="Odlomakpopisa"/>
        <w:numPr>
          <w:ilvl w:val="0"/>
          <w:numId w:val="6"/>
        </w:numPr>
        <w:rPr>
          <w:rFonts w:ascii="Times New Roman" w:hAnsi="Times New Roman" w:cs="Times New Roman"/>
          <w:sz w:val="24"/>
          <w:szCs w:val="24"/>
          <w:lang w:val="hr-HR"/>
        </w:rPr>
      </w:pPr>
      <w:r w:rsidRPr="00FB7949">
        <w:rPr>
          <w:rFonts w:ascii="Times New Roman" w:hAnsi="Times New Roman" w:cs="Times New Roman"/>
          <w:sz w:val="24"/>
          <w:szCs w:val="24"/>
          <w:lang w:val="hr-HR"/>
        </w:rPr>
        <w:t xml:space="preserve">Biodizel smanjuje emisiju štetnih tvari poput </w:t>
      </w:r>
      <w:proofErr w:type="spellStart"/>
      <w:r w:rsidRPr="00FB7949">
        <w:rPr>
          <w:rFonts w:ascii="Times New Roman" w:hAnsi="Times New Roman" w:cs="Times New Roman"/>
          <w:sz w:val="24"/>
          <w:szCs w:val="24"/>
          <w:lang w:val="hr-HR"/>
        </w:rPr>
        <w:t>poliaromatskih</w:t>
      </w:r>
      <w:proofErr w:type="spellEnd"/>
      <w:r w:rsidRPr="00FB7949">
        <w:rPr>
          <w:rFonts w:ascii="Times New Roman" w:hAnsi="Times New Roman" w:cs="Times New Roman"/>
          <w:sz w:val="24"/>
          <w:szCs w:val="24"/>
          <w:lang w:val="hr-HR"/>
        </w:rPr>
        <w:t xml:space="preserve"> ugljikovodika.</w:t>
      </w:r>
    </w:p>
    <w:p w:rsidR="00FB7949" w:rsidP="00FB7949" w:rsidRDefault="00FB7949" w14:paraId="10F04477" w14:textId="77777777">
      <w:pPr>
        <w:rPr>
          <w:rFonts w:ascii="Times New Roman" w:hAnsi="Times New Roman" w:cs="Times New Roman"/>
          <w:sz w:val="24"/>
          <w:szCs w:val="24"/>
          <w:lang w:val="hr-HR"/>
        </w:rPr>
      </w:pPr>
    </w:p>
    <w:p w:rsidRPr="00335361" w:rsidR="005F3E40" w:rsidP="005F3E40" w:rsidRDefault="005F3E40" w14:paraId="67CB6A38" w14:textId="7CBF7E93">
      <w:pPr>
        <w:rPr>
          <w:rFonts w:ascii="Times New Roman" w:hAnsi="Times New Roman" w:cs="Times New Roman"/>
          <w:b/>
          <w:bCs/>
          <w:sz w:val="32"/>
          <w:szCs w:val="32"/>
          <w:lang w:val="hr-HR"/>
        </w:rPr>
      </w:pPr>
      <w:r w:rsidRPr="00335361">
        <w:rPr>
          <w:rFonts w:ascii="Times New Roman" w:hAnsi="Times New Roman" w:cs="Times New Roman"/>
          <w:b/>
          <w:bCs/>
          <w:sz w:val="32"/>
          <w:szCs w:val="32"/>
          <w:lang w:val="hr-HR"/>
        </w:rPr>
        <w:t>Nedostaci biodizela:</w:t>
      </w:r>
    </w:p>
    <w:p w:rsidRPr="005F3E40" w:rsidR="005F3E40" w:rsidP="005F3E40" w:rsidRDefault="005F3E40" w14:paraId="01B6C954" w14:textId="77777777">
      <w:pPr>
        <w:pStyle w:val="Odlomakpopisa"/>
        <w:numPr>
          <w:ilvl w:val="0"/>
          <w:numId w:val="7"/>
        </w:numPr>
        <w:rPr>
          <w:rFonts w:ascii="Times New Roman" w:hAnsi="Times New Roman" w:cs="Times New Roman"/>
          <w:sz w:val="24"/>
          <w:szCs w:val="24"/>
          <w:lang w:val="hr-HR"/>
        </w:rPr>
      </w:pPr>
      <w:r w:rsidRPr="005F3E40">
        <w:rPr>
          <w:rFonts w:ascii="Times New Roman" w:hAnsi="Times New Roman" w:cs="Times New Roman"/>
          <w:sz w:val="24"/>
          <w:szCs w:val="24"/>
          <w:lang w:val="hr-HR"/>
        </w:rPr>
        <w:t xml:space="preserve">Može začepljivati </w:t>
      </w:r>
      <w:proofErr w:type="spellStart"/>
      <w:r w:rsidRPr="005F3E40">
        <w:rPr>
          <w:rFonts w:ascii="Times New Roman" w:hAnsi="Times New Roman" w:cs="Times New Roman"/>
          <w:sz w:val="24"/>
          <w:szCs w:val="24"/>
          <w:lang w:val="hr-HR"/>
        </w:rPr>
        <w:t>injektore</w:t>
      </w:r>
      <w:proofErr w:type="spellEnd"/>
      <w:r w:rsidRPr="005F3E40">
        <w:rPr>
          <w:rFonts w:ascii="Times New Roman" w:hAnsi="Times New Roman" w:cs="Times New Roman"/>
          <w:sz w:val="24"/>
          <w:szCs w:val="24"/>
          <w:lang w:val="hr-HR"/>
        </w:rPr>
        <w:t xml:space="preserve"> motora.</w:t>
      </w:r>
    </w:p>
    <w:p w:rsidRPr="005F3E40" w:rsidR="005F3E40" w:rsidP="005F3E40" w:rsidRDefault="005F3E40" w14:paraId="5C564CF8" w14:textId="69281FB2">
      <w:pPr>
        <w:pStyle w:val="Odlomakpopisa"/>
        <w:numPr>
          <w:ilvl w:val="0"/>
          <w:numId w:val="7"/>
        </w:numPr>
        <w:rPr>
          <w:rFonts w:ascii="Times New Roman" w:hAnsi="Times New Roman" w:cs="Times New Roman"/>
          <w:sz w:val="24"/>
          <w:szCs w:val="24"/>
          <w:lang w:val="hr-HR"/>
        </w:rPr>
      </w:pPr>
      <w:r w:rsidRPr="005F3E40">
        <w:rPr>
          <w:rFonts w:ascii="Times New Roman" w:hAnsi="Times New Roman" w:cs="Times New Roman"/>
          <w:sz w:val="24"/>
          <w:szCs w:val="24"/>
          <w:lang w:val="hr-HR"/>
        </w:rPr>
        <w:t>Ispuh može mirisati na prženo ulje.</w:t>
      </w:r>
    </w:p>
    <w:p w:rsidRPr="005F3E40" w:rsidR="005F3E40" w:rsidP="005F3E40" w:rsidRDefault="005F3E40" w14:paraId="75D39B70" w14:textId="1388CD59">
      <w:pPr>
        <w:pStyle w:val="Odlomakpopisa"/>
        <w:numPr>
          <w:ilvl w:val="0"/>
          <w:numId w:val="7"/>
        </w:numPr>
        <w:rPr>
          <w:rFonts w:ascii="Times New Roman" w:hAnsi="Times New Roman" w:cs="Times New Roman"/>
          <w:sz w:val="24"/>
          <w:szCs w:val="24"/>
          <w:lang w:val="hr-HR"/>
        </w:rPr>
      </w:pPr>
      <w:r w:rsidRPr="005F3E40">
        <w:rPr>
          <w:rFonts w:ascii="Times New Roman" w:hAnsi="Times New Roman" w:cs="Times New Roman"/>
          <w:sz w:val="24"/>
          <w:szCs w:val="24"/>
          <w:lang w:val="hr-HR"/>
        </w:rPr>
        <w:t>Viša viskoznost može biti problem.</w:t>
      </w:r>
    </w:p>
    <w:p w:rsidRPr="005F3E40" w:rsidR="005F3E40" w:rsidP="005F3E40" w:rsidRDefault="005F3E40" w14:paraId="51FF0442" w14:textId="77777777">
      <w:pPr>
        <w:pStyle w:val="Odlomakpopisa"/>
        <w:numPr>
          <w:ilvl w:val="0"/>
          <w:numId w:val="7"/>
        </w:numPr>
        <w:rPr>
          <w:rFonts w:ascii="Times New Roman" w:hAnsi="Times New Roman" w:cs="Times New Roman"/>
          <w:sz w:val="24"/>
          <w:szCs w:val="24"/>
          <w:lang w:val="hr-HR"/>
        </w:rPr>
      </w:pPr>
      <w:r w:rsidRPr="005F3E40">
        <w:rPr>
          <w:rFonts w:ascii="Times New Roman" w:hAnsi="Times New Roman" w:cs="Times New Roman"/>
          <w:sz w:val="24"/>
          <w:szCs w:val="24"/>
          <w:lang w:val="hr-HR"/>
        </w:rPr>
        <w:t>Energetska vrijednost biodizela je manja od običnog dizela.</w:t>
      </w:r>
    </w:p>
    <w:p w:rsidRPr="005F3E40" w:rsidR="005F3E40" w:rsidP="005F3E40" w:rsidRDefault="005F3E40" w14:paraId="3F533975" w14:textId="77777777">
      <w:pPr>
        <w:pStyle w:val="Odlomakpopisa"/>
        <w:numPr>
          <w:ilvl w:val="0"/>
          <w:numId w:val="7"/>
        </w:numPr>
        <w:rPr>
          <w:rFonts w:ascii="Times New Roman" w:hAnsi="Times New Roman" w:cs="Times New Roman"/>
          <w:sz w:val="24"/>
          <w:szCs w:val="24"/>
          <w:lang w:val="hr-HR"/>
        </w:rPr>
      </w:pPr>
      <w:r w:rsidRPr="005F3E40">
        <w:rPr>
          <w:rFonts w:ascii="Times New Roman" w:hAnsi="Times New Roman" w:cs="Times New Roman"/>
          <w:sz w:val="24"/>
          <w:szCs w:val="24"/>
          <w:lang w:val="hr-HR"/>
        </w:rPr>
        <w:t>Biodizel je skuplji, ali razlika bi mogla nestati zbog ekonomije razmjera.</w:t>
      </w:r>
    </w:p>
    <w:p w:rsidRPr="005F3E40" w:rsidR="005F3E40" w:rsidP="005F3E40" w:rsidRDefault="005F3E40" w14:paraId="76D02367" w14:textId="42255866">
      <w:pPr>
        <w:pStyle w:val="Odlomakpopisa"/>
        <w:numPr>
          <w:ilvl w:val="0"/>
          <w:numId w:val="7"/>
        </w:numPr>
        <w:rPr>
          <w:rFonts w:ascii="Times New Roman" w:hAnsi="Times New Roman" w:cs="Times New Roman"/>
          <w:sz w:val="24"/>
          <w:szCs w:val="24"/>
          <w:lang w:val="hr-HR"/>
        </w:rPr>
      </w:pPr>
      <w:r w:rsidRPr="005F3E40">
        <w:rPr>
          <w:rFonts w:ascii="Times New Roman" w:hAnsi="Times New Roman" w:cs="Times New Roman"/>
          <w:sz w:val="24"/>
          <w:szCs w:val="24"/>
          <w:lang w:val="hr-HR"/>
        </w:rPr>
        <w:t xml:space="preserve">Proizvodnja može uzrokovati gubitak šuma i </w:t>
      </w:r>
      <w:proofErr w:type="spellStart"/>
      <w:r w:rsidRPr="005F3E40">
        <w:rPr>
          <w:rFonts w:ascii="Times New Roman" w:hAnsi="Times New Roman" w:cs="Times New Roman"/>
          <w:sz w:val="24"/>
          <w:szCs w:val="24"/>
          <w:lang w:val="hr-HR"/>
        </w:rPr>
        <w:t>monokulturne</w:t>
      </w:r>
      <w:proofErr w:type="spellEnd"/>
      <w:r w:rsidRPr="005F3E40">
        <w:rPr>
          <w:rFonts w:ascii="Times New Roman" w:hAnsi="Times New Roman" w:cs="Times New Roman"/>
          <w:sz w:val="24"/>
          <w:szCs w:val="24"/>
          <w:lang w:val="hr-HR"/>
        </w:rPr>
        <w:t xml:space="preserve"> poljoprivredne prakse.</w:t>
      </w:r>
    </w:p>
    <w:p w:rsidR="00FB7949" w:rsidP="005F3E40" w:rsidRDefault="005F3E40" w14:paraId="16101773" w14:textId="29EB27D2">
      <w:pPr>
        <w:pStyle w:val="Odlomakpopisa"/>
        <w:numPr>
          <w:ilvl w:val="0"/>
          <w:numId w:val="7"/>
        </w:numPr>
        <w:rPr>
          <w:rFonts w:ascii="Times New Roman" w:hAnsi="Times New Roman" w:cs="Times New Roman"/>
          <w:sz w:val="24"/>
          <w:szCs w:val="24"/>
          <w:lang w:val="hr-HR"/>
        </w:rPr>
      </w:pPr>
      <w:r w:rsidRPr="005F3E40">
        <w:rPr>
          <w:rFonts w:ascii="Times New Roman" w:hAnsi="Times New Roman" w:cs="Times New Roman"/>
          <w:sz w:val="24"/>
          <w:szCs w:val="24"/>
          <w:lang w:val="hr-HR"/>
        </w:rPr>
        <w:t>Povećana potražnja za sirovinama poput kukuruza može povećati cijene hrane.</w:t>
      </w:r>
    </w:p>
    <w:p w:rsidR="005F3E40" w:rsidP="005F3E40" w:rsidRDefault="005F3E40" w14:paraId="614B1585" w14:textId="77777777">
      <w:pPr>
        <w:rPr>
          <w:rFonts w:ascii="Times New Roman" w:hAnsi="Times New Roman" w:cs="Times New Roman"/>
          <w:sz w:val="24"/>
          <w:szCs w:val="24"/>
          <w:lang w:val="hr-HR"/>
        </w:rPr>
      </w:pPr>
    </w:p>
    <w:p w:rsidR="005F3E40" w:rsidP="005F3E40" w:rsidRDefault="005F3E40" w14:paraId="72483A8F" w14:textId="77777777">
      <w:pPr>
        <w:rPr>
          <w:rFonts w:ascii="Times New Roman" w:hAnsi="Times New Roman" w:cs="Times New Roman"/>
          <w:sz w:val="24"/>
          <w:szCs w:val="24"/>
          <w:lang w:val="hr-HR"/>
        </w:rPr>
      </w:pPr>
    </w:p>
    <w:p w:rsidR="005F3E40" w:rsidP="005F3E40" w:rsidRDefault="005F3E40" w14:paraId="668CE89F" w14:textId="77777777">
      <w:pPr>
        <w:rPr>
          <w:rFonts w:ascii="Times New Roman" w:hAnsi="Times New Roman" w:cs="Times New Roman"/>
          <w:sz w:val="24"/>
          <w:szCs w:val="24"/>
          <w:lang w:val="hr-HR"/>
        </w:rPr>
      </w:pPr>
    </w:p>
    <w:p w:rsidR="005F3E40" w:rsidP="005F3E40" w:rsidRDefault="005F3E40" w14:paraId="0D9BC049" w14:textId="77777777">
      <w:pPr>
        <w:rPr>
          <w:rFonts w:ascii="Times New Roman" w:hAnsi="Times New Roman" w:cs="Times New Roman"/>
          <w:sz w:val="24"/>
          <w:szCs w:val="24"/>
          <w:lang w:val="hr-HR"/>
        </w:rPr>
      </w:pPr>
    </w:p>
    <w:p w:rsidR="005F3E40" w:rsidP="005F3E40" w:rsidRDefault="005F3E40" w14:paraId="5F6FB18B" w14:textId="77777777">
      <w:pPr>
        <w:rPr>
          <w:rFonts w:ascii="Times New Roman" w:hAnsi="Times New Roman" w:cs="Times New Roman"/>
          <w:sz w:val="24"/>
          <w:szCs w:val="24"/>
          <w:lang w:val="hr-HR"/>
        </w:rPr>
      </w:pPr>
    </w:p>
    <w:p w:rsidR="005F3E40" w:rsidP="005F3E40" w:rsidRDefault="005F3E40" w14:paraId="6A4F3AFD" w14:textId="77777777">
      <w:pPr>
        <w:rPr>
          <w:rFonts w:ascii="Times New Roman" w:hAnsi="Times New Roman" w:cs="Times New Roman"/>
          <w:sz w:val="24"/>
          <w:szCs w:val="24"/>
          <w:lang w:val="hr-HR"/>
        </w:rPr>
      </w:pPr>
    </w:p>
    <w:p w:rsidR="005F3E40" w:rsidP="005F3E40" w:rsidRDefault="005F3E40" w14:paraId="44E2F245" w14:textId="77777777">
      <w:pPr>
        <w:rPr>
          <w:rFonts w:ascii="Times New Roman" w:hAnsi="Times New Roman" w:cs="Times New Roman"/>
          <w:sz w:val="24"/>
          <w:szCs w:val="24"/>
          <w:lang w:val="hr-HR"/>
        </w:rPr>
      </w:pPr>
    </w:p>
    <w:p w:rsidR="005F3E40" w:rsidP="005F3E40" w:rsidRDefault="005F3E40" w14:paraId="1650B40A" w14:textId="77777777">
      <w:pPr>
        <w:rPr>
          <w:rFonts w:ascii="Times New Roman" w:hAnsi="Times New Roman" w:cs="Times New Roman"/>
          <w:sz w:val="24"/>
          <w:szCs w:val="24"/>
          <w:lang w:val="hr-HR"/>
        </w:rPr>
      </w:pPr>
    </w:p>
    <w:p w:rsidR="005F3E40" w:rsidP="005F3E40" w:rsidRDefault="005F3E40" w14:paraId="739C415B" w14:textId="77777777">
      <w:pPr>
        <w:rPr>
          <w:rFonts w:ascii="Times New Roman" w:hAnsi="Times New Roman" w:cs="Times New Roman"/>
          <w:sz w:val="24"/>
          <w:szCs w:val="24"/>
          <w:lang w:val="hr-HR"/>
        </w:rPr>
      </w:pPr>
    </w:p>
    <w:p w:rsidR="005F3E40" w:rsidP="005F3E40" w:rsidRDefault="005F3E40" w14:paraId="05BC7D75" w14:textId="77777777">
      <w:pPr>
        <w:rPr>
          <w:rFonts w:ascii="Times New Roman" w:hAnsi="Times New Roman" w:cs="Times New Roman"/>
          <w:sz w:val="24"/>
          <w:szCs w:val="24"/>
          <w:lang w:val="hr-HR"/>
        </w:rPr>
      </w:pPr>
    </w:p>
    <w:p w:rsidR="005F3E40" w:rsidP="005F3E40" w:rsidRDefault="005F3E40" w14:paraId="5D8D6A7C" w14:textId="77777777">
      <w:pPr>
        <w:rPr>
          <w:rFonts w:ascii="Times New Roman" w:hAnsi="Times New Roman" w:cs="Times New Roman"/>
          <w:sz w:val="24"/>
          <w:szCs w:val="24"/>
          <w:lang w:val="hr-HR"/>
        </w:rPr>
      </w:pPr>
    </w:p>
    <w:p w:rsidR="005F3E40" w:rsidP="005F3E40" w:rsidRDefault="005F3E40" w14:paraId="1318108B" w14:textId="77777777">
      <w:pPr>
        <w:rPr>
          <w:rFonts w:ascii="Times New Roman" w:hAnsi="Times New Roman" w:cs="Times New Roman"/>
          <w:sz w:val="24"/>
          <w:szCs w:val="24"/>
          <w:lang w:val="hr-HR"/>
        </w:rPr>
      </w:pPr>
    </w:p>
    <w:p w:rsidRPr="00101939" w:rsidR="005F3E40" w:rsidP="005F3E40" w:rsidRDefault="005F3E40" w14:paraId="270D339F" w14:textId="60F32C04">
      <w:pPr>
        <w:rPr>
          <w:rFonts w:ascii="Times New Roman" w:hAnsi="Times New Roman" w:cs="Times New Roman"/>
          <w:b/>
          <w:bCs/>
          <w:sz w:val="32"/>
          <w:szCs w:val="32"/>
          <w:lang w:val="hr-HR"/>
        </w:rPr>
      </w:pPr>
      <w:r w:rsidRPr="00101939">
        <w:rPr>
          <w:rFonts w:ascii="Times New Roman" w:hAnsi="Times New Roman" w:cs="Times New Roman"/>
          <w:b/>
          <w:bCs/>
          <w:sz w:val="32"/>
          <w:szCs w:val="32"/>
          <w:lang w:val="hr-HR"/>
        </w:rPr>
        <w:t>3.3. Bioplin</w:t>
      </w:r>
    </w:p>
    <w:p w:rsidRPr="005F3E40" w:rsidR="005F3E40" w:rsidP="005F3E40" w:rsidRDefault="005F3E40" w14:paraId="1A09D778" w14:textId="77777777">
      <w:pPr>
        <w:rPr>
          <w:rFonts w:ascii="Times New Roman" w:hAnsi="Times New Roman" w:cs="Times New Roman"/>
          <w:sz w:val="24"/>
          <w:szCs w:val="24"/>
          <w:lang w:val="hr-HR"/>
        </w:rPr>
      </w:pPr>
    </w:p>
    <w:p w:rsidR="005F3E40" w:rsidP="005F3E40" w:rsidRDefault="005F3E40" w14:paraId="465A30F9" w14:textId="4ECA927C">
      <w:pPr>
        <w:rPr>
          <w:rFonts w:ascii="Times New Roman" w:hAnsi="Times New Roman" w:cs="Times New Roman"/>
          <w:sz w:val="24"/>
          <w:szCs w:val="24"/>
          <w:lang w:val="hr-HR"/>
        </w:rPr>
      </w:pPr>
      <w:r w:rsidRPr="005F3E40">
        <w:rPr>
          <w:rFonts w:ascii="Times New Roman" w:hAnsi="Times New Roman" w:cs="Times New Roman"/>
          <w:sz w:val="24"/>
          <w:szCs w:val="24"/>
          <w:lang w:val="hr-HR"/>
        </w:rPr>
        <w:t>Bioplin nastaje anaerobnom razgradnjom organskih materijala, poput otpada i energije iz biomase, uz pomoć anaerobnih organizama. Glavni sastojci bioplina su metan i ugljični dioksid. Bioplin se može koristiti za proizvodnju struje, grijanje prostorija i vode, te kao gorivo za motore s unutarnjim sagorijevanjem.</w:t>
      </w:r>
    </w:p>
    <w:p w:rsidR="00353B31" w:rsidP="005F3E40" w:rsidRDefault="00353B31" w14:paraId="44783459" w14:textId="77777777">
      <w:pPr>
        <w:rPr>
          <w:rFonts w:ascii="Times New Roman" w:hAnsi="Times New Roman" w:cs="Times New Roman"/>
          <w:sz w:val="24"/>
          <w:szCs w:val="24"/>
          <w:lang w:val="hr-HR"/>
        </w:rPr>
      </w:pPr>
    </w:p>
    <w:p w:rsidR="00353B31" w:rsidP="005F3E40" w:rsidRDefault="00353B31" w14:paraId="21FA7EFD" w14:textId="67EBD641">
      <w:pPr>
        <w:rPr>
          <w:rFonts w:ascii="Times New Roman" w:hAnsi="Times New Roman" w:cs="Times New Roman"/>
          <w:sz w:val="24"/>
          <w:szCs w:val="24"/>
          <w:lang w:val="hr-HR"/>
        </w:rPr>
      </w:pPr>
    </w:p>
    <w:p w:rsidR="00353B31" w:rsidP="005F3E40" w:rsidRDefault="00353B31" w14:paraId="20B3054B" w14:textId="10BC9250">
      <w:pPr>
        <w:rPr>
          <w:rFonts w:ascii="Times New Roman" w:hAnsi="Times New Roman" w:cs="Times New Roman"/>
          <w:sz w:val="24"/>
          <w:szCs w:val="24"/>
          <w:lang w:val="hr-HR"/>
        </w:rPr>
      </w:pPr>
    </w:p>
    <w:p w:rsidR="00353B31" w:rsidP="005F3E40" w:rsidRDefault="00353B31" w14:paraId="1258EC47" w14:textId="0501EE15">
      <w:pPr>
        <w:rPr>
          <w:rFonts w:ascii="Times New Roman" w:hAnsi="Times New Roman" w:cs="Times New Roman"/>
          <w:sz w:val="24"/>
          <w:szCs w:val="24"/>
          <w:lang w:val="hr-HR"/>
        </w:rPr>
      </w:pPr>
    </w:p>
    <w:p w:rsidR="00353B31" w:rsidP="005F3E40" w:rsidRDefault="00353B31" w14:paraId="0F37E553" w14:textId="595CACAA">
      <w:pPr>
        <w:rPr>
          <w:rFonts w:ascii="Times New Roman" w:hAnsi="Times New Roman" w:cs="Times New Roman"/>
          <w:sz w:val="24"/>
          <w:szCs w:val="24"/>
          <w:lang w:val="hr-HR"/>
        </w:rPr>
      </w:pPr>
    </w:p>
    <w:p w:rsidR="00353B31" w:rsidP="005F3E40" w:rsidRDefault="00B27A96" w14:paraId="3F080632" w14:textId="332D397E">
      <w:pPr>
        <w:rPr>
          <w:rFonts w:ascii="Times New Roman" w:hAnsi="Times New Roman" w:cs="Times New Roman"/>
          <w:sz w:val="24"/>
          <w:szCs w:val="24"/>
          <w:lang w:val="hr-HR"/>
        </w:rPr>
      </w:pPr>
      <w:r>
        <w:rPr>
          <w:rFonts w:ascii="Times New Roman" w:hAnsi="Times New Roman" w:cs="Times New Roman"/>
          <w:noProof/>
          <w:sz w:val="24"/>
          <w:szCs w:val="24"/>
          <w:lang w:val="hr-HR"/>
        </w:rPr>
        <w:drawing>
          <wp:anchor distT="0" distB="0" distL="114300" distR="114300" simplePos="0" relativeHeight="251658240" behindDoc="1" locked="0" layoutInCell="1" allowOverlap="1" wp14:anchorId="121DB8CC" wp14:editId="69035676">
            <wp:simplePos x="0" y="0"/>
            <wp:positionH relativeFrom="margin">
              <wp:align>left</wp:align>
            </wp:positionH>
            <wp:positionV relativeFrom="paragraph">
              <wp:posOffset>130175</wp:posOffset>
            </wp:positionV>
            <wp:extent cx="5543550" cy="3295650"/>
            <wp:effectExtent l="0" t="0" r="0" b="0"/>
            <wp:wrapNone/>
            <wp:docPr id="968000785"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3550" cy="3295650"/>
                    </a:xfrm>
                    <a:prstGeom prst="rect">
                      <a:avLst/>
                    </a:prstGeom>
                    <a:noFill/>
                    <a:ln>
                      <a:noFill/>
                    </a:ln>
                  </pic:spPr>
                </pic:pic>
              </a:graphicData>
            </a:graphic>
          </wp:anchor>
        </w:drawing>
      </w:r>
    </w:p>
    <w:p w:rsidR="00353B31" w:rsidP="005F3E40" w:rsidRDefault="00353B31" w14:paraId="5C079157" w14:textId="77777777">
      <w:pPr>
        <w:rPr>
          <w:rFonts w:ascii="Times New Roman" w:hAnsi="Times New Roman" w:cs="Times New Roman"/>
          <w:sz w:val="24"/>
          <w:szCs w:val="24"/>
          <w:lang w:val="hr-HR"/>
        </w:rPr>
      </w:pPr>
    </w:p>
    <w:p w:rsidR="00353B31" w:rsidP="005F3E40" w:rsidRDefault="00353B31" w14:paraId="56CFC210" w14:textId="3D68B042">
      <w:pPr>
        <w:rPr>
          <w:rFonts w:ascii="Times New Roman" w:hAnsi="Times New Roman" w:cs="Times New Roman"/>
          <w:sz w:val="24"/>
          <w:szCs w:val="24"/>
          <w:lang w:val="hr-HR"/>
        </w:rPr>
      </w:pPr>
    </w:p>
    <w:p w:rsidR="00353B31" w:rsidP="005F3E40" w:rsidRDefault="00353B31" w14:paraId="7C1290F5" w14:textId="77777777">
      <w:pPr>
        <w:rPr>
          <w:rFonts w:ascii="Times New Roman" w:hAnsi="Times New Roman" w:cs="Times New Roman"/>
          <w:sz w:val="24"/>
          <w:szCs w:val="24"/>
          <w:lang w:val="hr-HR"/>
        </w:rPr>
      </w:pPr>
    </w:p>
    <w:p w:rsidR="00353B31" w:rsidP="005F3E40" w:rsidRDefault="00353B31" w14:paraId="6C314E00" w14:textId="6B2AFD70">
      <w:pPr>
        <w:rPr>
          <w:rFonts w:ascii="Times New Roman" w:hAnsi="Times New Roman" w:cs="Times New Roman"/>
          <w:sz w:val="24"/>
          <w:szCs w:val="24"/>
          <w:lang w:val="hr-HR"/>
        </w:rPr>
      </w:pPr>
    </w:p>
    <w:p w:rsidR="00353B31" w:rsidP="005F3E40" w:rsidRDefault="00353B31" w14:paraId="63571178" w14:textId="77777777">
      <w:pPr>
        <w:rPr>
          <w:rFonts w:ascii="Times New Roman" w:hAnsi="Times New Roman" w:cs="Times New Roman"/>
          <w:sz w:val="24"/>
          <w:szCs w:val="24"/>
          <w:lang w:val="hr-HR"/>
        </w:rPr>
      </w:pPr>
    </w:p>
    <w:p w:rsidR="00353B31" w:rsidP="005F3E40" w:rsidRDefault="00353B31" w14:paraId="02F71E8A" w14:textId="3B433F28">
      <w:pPr>
        <w:rPr>
          <w:rFonts w:ascii="Times New Roman" w:hAnsi="Times New Roman" w:cs="Times New Roman"/>
          <w:sz w:val="24"/>
          <w:szCs w:val="24"/>
          <w:lang w:val="hr-HR"/>
        </w:rPr>
      </w:pPr>
    </w:p>
    <w:p w:rsidR="00353B31" w:rsidP="005F3E40" w:rsidRDefault="00353B31" w14:paraId="0F55FA30" w14:textId="776C6462">
      <w:pPr>
        <w:rPr>
          <w:rFonts w:ascii="Times New Roman" w:hAnsi="Times New Roman" w:cs="Times New Roman"/>
          <w:sz w:val="24"/>
          <w:szCs w:val="24"/>
          <w:lang w:val="hr-HR"/>
        </w:rPr>
      </w:pPr>
    </w:p>
    <w:p w:rsidR="00353B31" w:rsidP="005F3E40" w:rsidRDefault="00353B31" w14:paraId="72741CB9" w14:textId="17CF7D04">
      <w:pPr>
        <w:rPr>
          <w:rFonts w:ascii="Times New Roman" w:hAnsi="Times New Roman" w:cs="Times New Roman"/>
          <w:sz w:val="24"/>
          <w:szCs w:val="24"/>
          <w:lang w:val="hr-HR"/>
        </w:rPr>
      </w:pPr>
    </w:p>
    <w:p w:rsidR="00353B31" w:rsidP="005F3E40" w:rsidRDefault="00353B31" w14:paraId="7EEBB69C" w14:textId="534A50F4">
      <w:pPr>
        <w:rPr>
          <w:rFonts w:ascii="Times New Roman" w:hAnsi="Times New Roman" w:cs="Times New Roman"/>
          <w:sz w:val="24"/>
          <w:szCs w:val="24"/>
          <w:lang w:val="hr-HR"/>
        </w:rPr>
      </w:pPr>
    </w:p>
    <w:p w:rsidR="00353B31" w:rsidP="005F3E40" w:rsidRDefault="00353B31" w14:paraId="55CA1577" w14:textId="67106E2C">
      <w:pPr>
        <w:rPr>
          <w:rFonts w:ascii="Times New Roman" w:hAnsi="Times New Roman" w:cs="Times New Roman"/>
          <w:sz w:val="24"/>
          <w:szCs w:val="24"/>
          <w:lang w:val="hr-HR"/>
        </w:rPr>
      </w:pPr>
    </w:p>
    <w:p w:rsidR="00353B31" w:rsidP="005F3E40" w:rsidRDefault="00353B31" w14:paraId="3A71BEB0" w14:textId="77777777">
      <w:pPr>
        <w:rPr>
          <w:rFonts w:ascii="Times New Roman" w:hAnsi="Times New Roman" w:cs="Times New Roman"/>
          <w:sz w:val="24"/>
          <w:szCs w:val="24"/>
          <w:lang w:val="hr-HR"/>
        </w:rPr>
      </w:pPr>
    </w:p>
    <w:p w:rsidR="00353B31" w:rsidP="005F3E40" w:rsidRDefault="00353B31" w14:paraId="67AB7B87" w14:textId="77777777">
      <w:pPr>
        <w:rPr>
          <w:rFonts w:ascii="Times New Roman" w:hAnsi="Times New Roman" w:cs="Times New Roman"/>
          <w:sz w:val="24"/>
          <w:szCs w:val="24"/>
          <w:lang w:val="hr-HR"/>
        </w:rPr>
      </w:pPr>
    </w:p>
    <w:p w:rsidR="00353B31" w:rsidP="005F3E40" w:rsidRDefault="00353B31" w14:paraId="24022240" w14:textId="139FFECB">
      <w:pPr>
        <w:rPr>
          <w:rFonts w:ascii="Times New Roman" w:hAnsi="Times New Roman" w:cs="Times New Roman"/>
          <w:sz w:val="24"/>
          <w:szCs w:val="24"/>
          <w:lang w:val="hr-HR"/>
        </w:rPr>
      </w:pPr>
    </w:p>
    <w:p w:rsidR="00353B31" w:rsidP="005F3E40" w:rsidRDefault="00353B31" w14:paraId="7954961C" w14:textId="77777777">
      <w:pPr>
        <w:rPr>
          <w:rFonts w:ascii="Times New Roman" w:hAnsi="Times New Roman" w:cs="Times New Roman"/>
          <w:sz w:val="24"/>
          <w:szCs w:val="24"/>
          <w:lang w:val="hr-HR"/>
        </w:rPr>
      </w:pPr>
    </w:p>
    <w:p w:rsidR="00353B31" w:rsidP="005F3E40" w:rsidRDefault="00353B31" w14:paraId="1A987680" w14:textId="3DE4FC91">
      <w:pPr>
        <w:rPr>
          <w:rFonts w:ascii="Times New Roman" w:hAnsi="Times New Roman" w:cs="Times New Roman"/>
          <w:sz w:val="24"/>
          <w:szCs w:val="24"/>
          <w:lang w:val="hr-HR"/>
        </w:rPr>
      </w:pPr>
    </w:p>
    <w:p w:rsidR="00353B31" w:rsidP="005F3E40" w:rsidRDefault="00353B31" w14:paraId="2B39546B" w14:textId="77777777">
      <w:pPr>
        <w:rPr>
          <w:rFonts w:ascii="Times New Roman" w:hAnsi="Times New Roman" w:cs="Times New Roman"/>
          <w:sz w:val="24"/>
          <w:szCs w:val="24"/>
          <w:lang w:val="hr-HR"/>
        </w:rPr>
      </w:pPr>
    </w:p>
    <w:p w:rsidR="00353B31" w:rsidP="005F3E40" w:rsidRDefault="00353B31" w14:paraId="29C6AD7E" w14:textId="77777777">
      <w:pPr>
        <w:rPr>
          <w:rFonts w:ascii="Times New Roman" w:hAnsi="Times New Roman" w:cs="Times New Roman"/>
          <w:sz w:val="24"/>
          <w:szCs w:val="24"/>
          <w:lang w:val="hr-HR"/>
        </w:rPr>
      </w:pPr>
    </w:p>
    <w:p w:rsidR="00353B31" w:rsidP="005F3E40" w:rsidRDefault="00353B31" w14:paraId="38F33EE8" w14:textId="77777777">
      <w:pPr>
        <w:rPr>
          <w:rFonts w:ascii="Times New Roman" w:hAnsi="Times New Roman" w:cs="Times New Roman"/>
          <w:sz w:val="24"/>
          <w:szCs w:val="24"/>
          <w:lang w:val="hr-HR"/>
        </w:rPr>
      </w:pPr>
    </w:p>
    <w:p w:rsidR="00353B31" w:rsidP="005F3E40" w:rsidRDefault="00353B31" w14:paraId="19827739" w14:textId="77777777">
      <w:pPr>
        <w:rPr>
          <w:rFonts w:ascii="Times New Roman" w:hAnsi="Times New Roman" w:cs="Times New Roman"/>
          <w:sz w:val="24"/>
          <w:szCs w:val="24"/>
          <w:lang w:val="hr-HR"/>
        </w:rPr>
      </w:pPr>
    </w:p>
    <w:p w:rsidRPr="00101939" w:rsidR="00353B31" w:rsidP="00353B31" w:rsidRDefault="00353B31" w14:paraId="3C6664F1" w14:textId="00E7F95B">
      <w:pPr>
        <w:rPr>
          <w:rFonts w:ascii="Times New Roman" w:hAnsi="Times New Roman" w:cs="Times New Roman"/>
          <w:b/>
          <w:bCs/>
          <w:sz w:val="32"/>
          <w:szCs w:val="32"/>
          <w:lang w:val="hr-HR"/>
        </w:rPr>
      </w:pPr>
      <w:r w:rsidRPr="00101939">
        <w:rPr>
          <w:rFonts w:ascii="Times New Roman" w:hAnsi="Times New Roman" w:cs="Times New Roman"/>
          <w:b/>
          <w:bCs/>
          <w:sz w:val="32"/>
          <w:szCs w:val="32"/>
          <w:lang w:val="hr-HR"/>
        </w:rPr>
        <w:t>4. Druga generacija biogoriva</w:t>
      </w:r>
    </w:p>
    <w:p w:rsidRPr="002177EC" w:rsidR="002177EC" w:rsidP="002177EC" w:rsidRDefault="002177EC" w14:paraId="4CD449FE" w14:textId="743B6246">
      <w:pPr>
        <w:rPr>
          <w:rFonts w:ascii="Times New Roman" w:hAnsi="Times New Roman" w:cs="Times New Roman"/>
          <w:sz w:val="24"/>
          <w:szCs w:val="24"/>
          <w:lang w:val="hr-HR"/>
        </w:rPr>
      </w:pPr>
      <w:r w:rsidRPr="002177EC">
        <w:rPr>
          <w:rFonts w:ascii="Times New Roman" w:hAnsi="Times New Roman" w:cs="Times New Roman"/>
          <w:sz w:val="24"/>
          <w:szCs w:val="24"/>
          <w:lang w:val="hr-HR"/>
        </w:rPr>
        <w:t xml:space="preserve">Biogoriva druge generacije proizvode se iz poljoprivrednog i šumskog otpada. Ova biogoriva smanjuju emisije CO2 i poboljšavaju rad motora. Neki od biogoriva druge generacije su: </w:t>
      </w:r>
      <w:proofErr w:type="spellStart"/>
      <w:r w:rsidRPr="002177EC">
        <w:rPr>
          <w:rFonts w:ascii="Times New Roman" w:hAnsi="Times New Roman" w:cs="Times New Roman"/>
          <w:sz w:val="24"/>
          <w:szCs w:val="24"/>
          <w:lang w:val="hr-HR"/>
        </w:rPr>
        <w:t>biohidrogen</w:t>
      </w:r>
      <w:proofErr w:type="spellEnd"/>
      <w:r w:rsidRPr="002177EC">
        <w:rPr>
          <w:rFonts w:ascii="Times New Roman" w:hAnsi="Times New Roman" w:cs="Times New Roman"/>
          <w:sz w:val="24"/>
          <w:szCs w:val="24"/>
          <w:lang w:val="hr-HR"/>
        </w:rPr>
        <w:t xml:space="preserve">, bio-DME, </w:t>
      </w:r>
      <w:proofErr w:type="spellStart"/>
      <w:r w:rsidRPr="002177EC">
        <w:rPr>
          <w:rFonts w:ascii="Times New Roman" w:hAnsi="Times New Roman" w:cs="Times New Roman"/>
          <w:sz w:val="24"/>
          <w:szCs w:val="24"/>
          <w:lang w:val="hr-HR"/>
        </w:rPr>
        <w:t>biometanol</w:t>
      </w:r>
      <w:proofErr w:type="spellEnd"/>
      <w:r w:rsidRPr="002177EC">
        <w:rPr>
          <w:rFonts w:ascii="Times New Roman" w:hAnsi="Times New Roman" w:cs="Times New Roman"/>
          <w:sz w:val="24"/>
          <w:szCs w:val="24"/>
          <w:lang w:val="hr-HR"/>
        </w:rPr>
        <w:t>, DMF, HTU dizel, Fischer-</w:t>
      </w:r>
      <w:proofErr w:type="spellStart"/>
      <w:r w:rsidRPr="002177EC">
        <w:rPr>
          <w:rFonts w:ascii="Times New Roman" w:hAnsi="Times New Roman" w:cs="Times New Roman"/>
          <w:sz w:val="24"/>
          <w:szCs w:val="24"/>
          <w:lang w:val="hr-HR"/>
        </w:rPr>
        <w:t>Tropsch</w:t>
      </w:r>
      <w:proofErr w:type="spellEnd"/>
      <w:r w:rsidRPr="002177EC">
        <w:rPr>
          <w:rFonts w:ascii="Times New Roman" w:hAnsi="Times New Roman" w:cs="Times New Roman"/>
          <w:sz w:val="24"/>
          <w:szCs w:val="24"/>
          <w:lang w:val="hr-HR"/>
        </w:rPr>
        <w:t xml:space="preserve"> dizel i mješavine alkohola.</w:t>
      </w:r>
    </w:p>
    <w:p w:rsidRPr="002177EC" w:rsidR="002177EC" w:rsidP="002177EC" w:rsidRDefault="002177EC" w14:paraId="07276B85" w14:textId="0A9C62F4">
      <w:pPr>
        <w:rPr>
          <w:rFonts w:ascii="Times New Roman" w:hAnsi="Times New Roman" w:cs="Times New Roman"/>
          <w:sz w:val="24"/>
          <w:szCs w:val="24"/>
          <w:lang w:val="hr-HR"/>
        </w:rPr>
      </w:pPr>
    </w:p>
    <w:p w:rsidRPr="00101939" w:rsidR="002177EC" w:rsidP="002177EC" w:rsidRDefault="002177EC" w14:paraId="5AACEC35" w14:textId="77777777">
      <w:pPr>
        <w:pStyle w:val="Odlomakpopisa"/>
        <w:numPr>
          <w:ilvl w:val="0"/>
          <w:numId w:val="12"/>
        </w:numPr>
        <w:rPr>
          <w:rFonts w:ascii="Times New Roman" w:hAnsi="Times New Roman" w:cs="Times New Roman"/>
          <w:b/>
          <w:bCs/>
          <w:sz w:val="24"/>
          <w:szCs w:val="24"/>
          <w:lang w:val="hr-HR"/>
        </w:rPr>
      </w:pPr>
      <w:proofErr w:type="spellStart"/>
      <w:r w:rsidRPr="00101939">
        <w:rPr>
          <w:rFonts w:ascii="Times New Roman" w:hAnsi="Times New Roman" w:cs="Times New Roman"/>
          <w:b/>
          <w:bCs/>
          <w:sz w:val="24"/>
          <w:szCs w:val="24"/>
          <w:lang w:val="hr-HR"/>
        </w:rPr>
        <w:t>Biohidrogen</w:t>
      </w:r>
      <w:proofErr w:type="spellEnd"/>
      <w:r w:rsidRPr="00101939">
        <w:rPr>
          <w:rFonts w:ascii="Times New Roman" w:hAnsi="Times New Roman" w:cs="Times New Roman"/>
          <w:b/>
          <w:bCs/>
          <w:sz w:val="24"/>
          <w:szCs w:val="24"/>
          <w:lang w:val="hr-HR"/>
        </w:rPr>
        <w:t>:</w:t>
      </w:r>
    </w:p>
    <w:p w:rsidR="00530789" w:rsidP="00530789" w:rsidRDefault="00530789" w14:paraId="73B1EE8E" w14:textId="77777777">
      <w:pPr>
        <w:pStyle w:val="Odlomakpopisa"/>
        <w:rPr>
          <w:rFonts w:ascii="Times New Roman" w:hAnsi="Times New Roman" w:cs="Times New Roman"/>
          <w:sz w:val="24"/>
          <w:szCs w:val="24"/>
          <w:lang w:val="hr-HR"/>
        </w:rPr>
      </w:pPr>
    </w:p>
    <w:p w:rsidRPr="002177EC" w:rsidR="002177EC" w:rsidP="00530789" w:rsidRDefault="002177EC" w14:paraId="0E54836B" w14:textId="623F358F">
      <w:pPr>
        <w:pStyle w:val="Odlomakpopisa"/>
        <w:numPr>
          <w:ilvl w:val="0"/>
          <w:numId w:val="19"/>
        </w:numPr>
        <w:rPr>
          <w:rFonts w:ascii="Times New Roman" w:hAnsi="Times New Roman" w:cs="Times New Roman"/>
          <w:sz w:val="24"/>
          <w:szCs w:val="24"/>
          <w:lang w:val="hr-HR"/>
        </w:rPr>
      </w:pPr>
      <w:r w:rsidRPr="002177EC">
        <w:rPr>
          <w:rFonts w:ascii="Times New Roman" w:hAnsi="Times New Roman" w:cs="Times New Roman"/>
          <w:sz w:val="24"/>
          <w:szCs w:val="24"/>
          <w:lang w:val="hr-HR"/>
        </w:rPr>
        <w:t>Obnovljivi izvor goriva koji ne proizvodi stakleničke plinove pri sagorijevanju. Lako se pretvara u električnu energiju pomoću ćelija za gorivo. Razni procesi proizvodnje uključuju korištenje mikroorganizama, enzima ili bakterija.</w:t>
      </w:r>
    </w:p>
    <w:p w:rsidRPr="002177EC" w:rsidR="002177EC" w:rsidP="00530789" w:rsidRDefault="002177EC" w14:paraId="64A73C13" w14:textId="4AC7EA2D">
      <w:pPr>
        <w:pStyle w:val="Odlomakpopisa"/>
        <w:numPr>
          <w:ilvl w:val="0"/>
          <w:numId w:val="19"/>
        </w:numPr>
        <w:rPr>
          <w:rFonts w:ascii="Times New Roman" w:hAnsi="Times New Roman" w:cs="Times New Roman"/>
          <w:sz w:val="24"/>
          <w:szCs w:val="24"/>
          <w:lang w:val="hr-HR"/>
        </w:rPr>
      </w:pPr>
      <w:r w:rsidRPr="002177EC">
        <w:rPr>
          <w:rFonts w:ascii="Times New Roman" w:hAnsi="Times New Roman" w:cs="Times New Roman"/>
          <w:sz w:val="24"/>
          <w:szCs w:val="24"/>
          <w:lang w:val="hr-HR"/>
        </w:rPr>
        <w:t xml:space="preserve">Proizvodnja </w:t>
      </w:r>
      <w:proofErr w:type="spellStart"/>
      <w:r w:rsidRPr="002177EC">
        <w:rPr>
          <w:rFonts w:ascii="Times New Roman" w:hAnsi="Times New Roman" w:cs="Times New Roman"/>
          <w:sz w:val="24"/>
          <w:szCs w:val="24"/>
          <w:lang w:val="hr-HR"/>
        </w:rPr>
        <w:t>biohidrogena</w:t>
      </w:r>
      <w:proofErr w:type="spellEnd"/>
      <w:r w:rsidRPr="002177EC">
        <w:rPr>
          <w:rFonts w:ascii="Times New Roman" w:hAnsi="Times New Roman" w:cs="Times New Roman"/>
          <w:sz w:val="24"/>
          <w:szCs w:val="24"/>
          <w:lang w:val="hr-HR"/>
        </w:rPr>
        <w:t xml:space="preserve"> zahtijeva jednostavne solarne reaktore ili snažne energetske izvore, ovisno o metodi. Budućnost </w:t>
      </w:r>
      <w:proofErr w:type="spellStart"/>
      <w:r w:rsidRPr="002177EC">
        <w:rPr>
          <w:rFonts w:ascii="Times New Roman" w:hAnsi="Times New Roman" w:cs="Times New Roman"/>
          <w:sz w:val="24"/>
          <w:szCs w:val="24"/>
          <w:lang w:val="hr-HR"/>
        </w:rPr>
        <w:t>biohidrogena</w:t>
      </w:r>
      <w:proofErr w:type="spellEnd"/>
      <w:r w:rsidRPr="002177EC">
        <w:rPr>
          <w:rFonts w:ascii="Times New Roman" w:hAnsi="Times New Roman" w:cs="Times New Roman"/>
          <w:sz w:val="24"/>
          <w:szCs w:val="24"/>
          <w:lang w:val="hr-HR"/>
        </w:rPr>
        <w:t xml:space="preserve"> ovisi o daljnjim istraživanjima, ekonomiji i društvenim zahtjevima.</w:t>
      </w:r>
    </w:p>
    <w:p w:rsidRPr="00101939" w:rsidR="002177EC" w:rsidP="002177EC" w:rsidRDefault="002177EC" w14:paraId="352BDF1C" w14:textId="77777777">
      <w:pPr>
        <w:pStyle w:val="Odlomakpopisa"/>
        <w:rPr>
          <w:rFonts w:ascii="Times New Roman" w:hAnsi="Times New Roman" w:cs="Times New Roman"/>
          <w:b/>
          <w:bCs/>
          <w:sz w:val="24"/>
          <w:szCs w:val="24"/>
          <w:lang w:val="hr-HR"/>
        </w:rPr>
      </w:pPr>
    </w:p>
    <w:p w:rsidRPr="00101939" w:rsidR="002177EC" w:rsidP="002177EC" w:rsidRDefault="002177EC" w14:paraId="6F39C3CA" w14:textId="68D020D7">
      <w:pPr>
        <w:pStyle w:val="Odlomakpopisa"/>
        <w:numPr>
          <w:ilvl w:val="0"/>
          <w:numId w:val="12"/>
        </w:numPr>
        <w:rPr>
          <w:rFonts w:ascii="Times New Roman" w:hAnsi="Times New Roman" w:cs="Times New Roman"/>
          <w:b/>
          <w:bCs/>
          <w:sz w:val="24"/>
          <w:szCs w:val="24"/>
          <w:lang w:val="hr-HR"/>
        </w:rPr>
      </w:pPr>
      <w:r w:rsidRPr="00101939">
        <w:rPr>
          <w:rFonts w:ascii="Times New Roman" w:hAnsi="Times New Roman" w:cs="Times New Roman"/>
          <w:b/>
          <w:bCs/>
          <w:sz w:val="24"/>
          <w:szCs w:val="24"/>
          <w:lang w:val="hr-HR"/>
        </w:rPr>
        <w:t>BIO-DME:</w:t>
      </w:r>
    </w:p>
    <w:p w:rsidR="00530789" w:rsidP="00530789" w:rsidRDefault="00530789" w14:paraId="51F7871D" w14:textId="5E347774">
      <w:pPr>
        <w:pStyle w:val="Odlomakpopisa"/>
        <w:rPr>
          <w:rFonts w:ascii="Times New Roman" w:hAnsi="Times New Roman" w:cs="Times New Roman"/>
          <w:sz w:val="24"/>
          <w:szCs w:val="24"/>
          <w:lang w:val="hr-HR"/>
        </w:rPr>
      </w:pPr>
    </w:p>
    <w:p w:rsidRPr="002177EC" w:rsidR="002177EC" w:rsidP="00530789" w:rsidRDefault="002177EC" w14:paraId="6D698463" w14:textId="05D7580D">
      <w:pPr>
        <w:pStyle w:val="Odlomakpopisa"/>
        <w:numPr>
          <w:ilvl w:val="0"/>
          <w:numId w:val="18"/>
        </w:numPr>
        <w:rPr>
          <w:rFonts w:ascii="Times New Roman" w:hAnsi="Times New Roman" w:cs="Times New Roman"/>
          <w:sz w:val="24"/>
          <w:szCs w:val="24"/>
          <w:lang w:val="hr-HR"/>
        </w:rPr>
      </w:pPr>
      <w:r w:rsidRPr="002177EC">
        <w:rPr>
          <w:rFonts w:ascii="Times New Roman" w:hAnsi="Times New Roman" w:cs="Times New Roman"/>
          <w:sz w:val="24"/>
          <w:szCs w:val="24"/>
          <w:lang w:val="hr-HR"/>
        </w:rPr>
        <w:t xml:space="preserve">je sličan </w:t>
      </w:r>
      <w:proofErr w:type="spellStart"/>
      <w:r w:rsidRPr="002177EC">
        <w:rPr>
          <w:rFonts w:ascii="Times New Roman" w:hAnsi="Times New Roman" w:cs="Times New Roman"/>
          <w:sz w:val="24"/>
          <w:szCs w:val="24"/>
          <w:lang w:val="hr-HR"/>
        </w:rPr>
        <w:t>biometanolu</w:t>
      </w:r>
      <w:proofErr w:type="spellEnd"/>
      <w:r w:rsidRPr="002177EC">
        <w:rPr>
          <w:rFonts w:ascii="Times New Roman" w:hAnsi="Times New Roman" w:cs="Times New Roman"/>
          <w:sz w:val="24"/>
          <w:szCs w:val="24"/>
          <w:lang w:val="hr-HR"/>
        </w:rPr>
        <w:t xml:space="preserve"> i može se proizvesti iz sintetičkog plina, koji se još razvija. U kemijskoj industriji, DME se proizvodi iz čistog metanola procesom katalitičke dehidracije, pri čemu se kemijski odvaja voda od metanola. Metanol se može proizvesti iz ugljena, prirodnog plina ili biomase.</w:t>
      </w:r>
    </w:p>
    <w:p w:rsidR="002177EC" w:rsidP="00530789" w:rsidRDefault="002177EC" w14:paraId="7B3E61B7" w14:textId="60AAF514">
      <w:pPr>
        <w:pStyle w:val="Odlomakpopisa"/>
        <w:numPr>
          <w:ilvl w:val="0"/>
          <w:numId w:val="18"/>
        </w:numPr>
        <w:rPr>
          <w:rFonts w:ascii="Times New Roman" w:hAnsi="Times New Roman" w:cs="Times New Roman"/>
          <w:sz w:val="24"/>
          <w:szCs w:val="24"/>
          <w:lang w:val="hr-HR"/>
        </w:rPr>
      </w:pPr>
      <w:r w:rsidRPr="002177EC">
        <w:rPr>
          <w:rFonts w:ascii="Times New Roman" w:hAnsi="Times New Roman" w:cs="Times New Roman"/>
          <w:sz w:val="24"/>
          <w:szCs w:val="24"/>
          <w:lang w:val="hr-HR"/>
        </w:rPr>
        <w:t>Proizvodnja metanola i DME često se obuhvaća jednim procesom. DME se nedavno počeo koristiti kao izvor goriva. Zbog niske temperature sagorijevanja i visokog oktanskog broja pogodan je za dizelske motore. Ne uzrokuje koroziju metala, ali nakon određenog vremena može utjecati na plastiku i gumu. Na sobnoj temperaturi je plinovit, a prelazi u tekuće stanje pri tlaku iznad 5 bara ili temperaturi ispod -25 °C.</w:t>
      </w:r>
    </w:p>
    <w:p w:rsidR="002177EC" w:rsidP="002177EC" w:rsidRDefault="002177EC" w14:paraId="208B6947" w14:textId="61ADF06A">
      <w:pPr>
        <w:pStyle w:val="Odlomakpopisa"/>
        <w:rPr>
          <w:rFonts w:ascii="Times New Roman" w:hAnsi="Times New Roman" w:cs="Times New Roman"/>
          <w:sz w:val="24"/>
          <w:szCs w:val="24"/>
          <w:lang w:val="hr-HR"/>
        </w:rPr>
      </w:pPr>
    </w:p>
    <w:p w:rsidRPr="00101939" w:rsidR="002177EC" w:rsidP="002177EC" w:rsidRDefault="002177EC" w14:paraId="1A348BA8" w14:textId="15EBC18F">
      <w:pPr>
        <w:pStyle w:val="Odlomakpopisa"/>
        <w:numPr>
          <w:ilvl w:val="0"/>
          <w:numId w:val="12"/>
        </w:numPr>
        <w:rPr>
          <w:rFonts w:ascii="Times New Roman" w:hAnsi="Times New Roman" w:cs="Times New Roman"/>
          <w:b/>
          <w:bCs/>
          <w:sz w:val="24"/>
          <w:szCs w:val="24"/>
          <w:lang w:val="hr-HR"/>
        </w:rPr>
      </w:pPr>
      <w:r w:rsidRPr="00101939">
        <w:rPr>
          <w:rFonts w:ascii="Times New Roman" w:hAnsi="Times New Roman" w:cs="Times New Roman"/>
          <w:b/>
          <w:bCs/>
          <w:sz w:val="24"/>
          <w:szCs w:val="24"/>
          <w:lang w:val="hr-HR"/>
        </w:rPr>
        <w:t xml:space="preserve">BIOMETANOL: </w:t>
      </w:r>
    </w:p>
    <w:p w:rsidRPr="002177EC" w:rsidR="00530789" w:rsidP="00530789" w:rsidRDefault="00530789" w14:paraId="509F3F7C" w14:textId="7CEFD8FB">
      <w:pPr>
        <w:pStyle w:val="Odlomakpopisa"/>
        <w:rPr>
          <w:rFonts w:ascii="Times New Roman" w:hAnsi="Times New Roman" w:cs="Times New Roman"/>
          <w:sz w:val="24"/>
          <w:szCs w:val="24"/>
          <w:lang w:val="hr-HR"/>
        </w:rPr>
      </w:pPr>
    </w:p>
    <w:p w:rsidRPr="002177EC" w:rsidR="002177EC" w:rsidP="00530789" w:rsidRDefault="002177EC" w14:paraId="2CAEF11F" w14:textId="10559914">
      <w:pPr>
        <w:pStyle w:val="Odlomakpopisa"/>
        <w:numPr>
          <w:ilvl w:val="0"/>
          <w:numId w:val="17"/>
        </w:numPr>
        <w:rPr>
          <w:rFonts w:ascii="Times New Roman" w:hAnsi="Times New Roman" w:cs="Times New Roman"/>
          <w:sz w:val="24"/>
          <w:szCs w:val="24"/>
          <w:lang w:val="hr-HR"/>
        </w:rPr>
      </w:pPr>
      <w:proofErr w:type="spellStart"/>
      <w:r w:rsidRPr="002177EC">
        <w:rPr>
          <w:rFonts w:ascii="Times New Roman" w:hAnsi="Times New Roman" w:cs="Times New Roman"/>
          <w:sz w:val="24"/>
          <w:szCs w:val="24"/>
          <w:lang w:val="hr-HR"/>
        </w:rPr>
        <w:t>Biometanol</w:t>
      </w:r>
      <w:proofErr w:type="spellEnd"/>
      <w:r w:rsidRPr="002177EC">
        <w:rPr>
          <w:rFonts w:ascii="Times New Roman" w:hAnsi="Times New Roman" w:cs="Times New Roman"/>
          <w:sz w:val="24"/>
          <w:szCs w:val="24"/>
          <w:lang w:val="hr-HR"/>
        </w:rPr>
        <w:t xml:space="preserve"> se može proizvesti iz sintetičkog plina dobivenog iz biomase. Može zamijeniti naftu u motorima s visokim oktanskim brojem. Kao i kod </w:t>
      </w:r>
      <w:proofErr w:type="spellStart"/>
      <w:r w:rsidRPr="002177EC">
        <w:rPr>
          <w:rFonts w:ascii="Times New Roman" w:hAnsi="Times New Roman" w:cs="Times New Roman"/>
          <w:sz w:val="24"/>
          <w:szCs w:val="24"/>
          <w:lang w:val="hr-HR"/>
        </w:rPr>
        <w:t>bioetanola</w:t>
      </w:r>
      <w:proofErr w:type="spellEnd"/>
      <w:r w:rsidRPr="002177EC">
        <w:rPr>
          <w:rFonts w:ascii="Times New Roman" w:hAnsi="Times New Roman" w:cs="Times New Roman"/>
          <w:sz w:val="24"/>
          <w:szCs w:val="24"/>
          <w:lang w:val="hr-HR"/>
        </w:rPr>
        <w:t>, treba paziti na niski tlak isparavanja, nisku gustoću energije i moguću nekompatibilnost s materijalima u motoru.</w:t>
      </w:r>
    </w:p>
    <w:p w:rsidR="002177EC" w:rsidP="00530789" w:rsidRDefault="002177EC" w14:paraId="3B67A9E0" w14:textId="2FBDECB7">
      <w:pPr>
        <w:pStyle w:val="Odlomakpopisa"/>
        <w:numPr>
          <w:ilvl w:val="0"/>
          <w:numId w:val="17"/>
        </w:numPr>
        <w:rPr>
          <w:rFonts w:ascii="Times New Roman" w:hAnsi="Times New Roman" w:cs="Times New Roman"/>
          <w:sz w:val="24"/>
          <w:szCs w:val="24"/>
          <w:lang w:val="hr-HR"/>
        </w:rPr>
      </w:pPr>
      <w:r w:rsidRPr="002177EC">
        <w:rPr>
          <w:rFonts w:ascii="Times New Roman" w:hAnsi="Times New Roman" w:cs="Times New Roman"/>
          <w:sz w:val="24"/>
          <w:szCs w:val="24"/>
          <w:lang w:val="hr-HR"/>
        </w:rPr>
        <w:t xml:space="preserve">Mješavina od 10-20% </w:t>
      </w:r>
      <w:proofErr w:type="spellStart"/>
      <w:r w:rsidRPr="002177EC">
        <w:rPr>
          <w:rFonts w:ascii="Times New Roman" w:hAnsi="Times New Roman" w:cs="Times New Roman"/>
          <w:sz w:val="24"/>
          <w:szCs w:val="24"/>
          <w:lang w:val="hr-HR"/>
        </w:rPr>
        <w:t>biometanola</w:t>
      </w:r>
      <w:proofErr w:type="spellEnd"/>
      <w:r w:rsidRPr="002177EC">
        <w:rPr>
          <w:rFonts w:ascii="Times New Roman" w:hAnsi="Times New Roman" w:cs="Times New Roman"/>
          <w:sz w:val="24"/>
          <w:szCs w:val="24"/>
          <w:lang w:val="hr-HR"/>
        </w:rPr>
        <w:t xml:space="preserve"> s naftom može se koristiti u motorima bez modifikacija. Budući da </w:t>
      </w:r>
      <w:proofErr w:type="spellStart"/>
      <w:r w:rsidRPr="002177EC">
        <w:rPr>
          <w:rFonts w:ascii="Times New Roman" w:hAnsi="Times New Roman" w:cs="Times New Roman"/>
          <w:sz w:val="24"/>
          <w:szCs w:val="24"/>
          <w:lang w:val="hr-HR"/>
        </w:rPr>
        <w:t>biometanol</w:t>
      </w:r>
      <w:proofErr w:type="spellEnd"/>
      <w:r w:rsidRPr="002177EC">
        <w:rPr>
          <w:rFonts w:ascii="Times New Roman" w:hAnsi="Times New Roman" w:cs="Times New Roman"/>
          <w:sz w:val="24"/>
          <w:szCs w:val="24"/>
          <w:lang w:val="hr-HR"/>
        </w:rPr>
        <w:t xml:space="preserve"> gori nevidljivim plamenom i otrovan je, treba biti oprezan prilikom njegove uporabe.</w:t>
      </w:r>
    </w:p>
    <w:p w:rsidR="00530789" w:rsidP="00530789" w:rsidRDefault="00530789" w14:paraId="537F556C" w14:textId="317515D8">
      <w:pPr>
        <w:rPr>
          <w:rFonts w:ascii="Times New Roman" w:hAnsi="Times New Roman" w:cs="Times New Roman"/>
          <w:sz w:val="24"/>
          <w:szCs w:val="24"/>
          <w:lang w:val="hr-HR"/>
        </w:rPr>
      </w:pPr>
    </w:p>
    <w:p w:rsidR="002177EC" w:rsidP="00451252" w:rsidRDefault="002177EC" w14:paraId="7B6D6B19" w14:textId="77777777">
      <w:pPr>
        <w:rPr>
          <w:rFonts w:ascii="Times New Roman" w:hAnsi="Times New Roman" w:cs="Times New Roman"/>
          <w:sz w:val="24"/>
          <w:szCs w:val="24"/>
          <w:lang w:val="hr-HR"/>
        </w:rPr>
      </w:pPr>
    </w:p>
    <w:p w:rsidR="00101939" w:rsidP="00451252" w:rsidRDefault="00101939" w14:paraId="076B1E5E" w14:textId="77777777">
      <w:pPr>
        <w:rPr>
          <w:rFonts w:ascii="Times New Roman" w:hAnsi="Times New Roman" w:cs="Times New Roman"/>
          <w:sz w:val="24"/>
          <w:szCs w:val="24"/>
          <w:lang w:val="hr-HR"/>
        </w:rPr>
      </w:pPr>
    </w:p>
    <w:p w:rsidRPr="00451252" w:rsidR="00101939" w:rsidP="00451252" w:rsidRDefault="00101939" w14:paraId="382A1C78" w14:textId="77777777">
      <w:pPr>
        <w:rPr>
          <w:rFonts w:ascii="Times New Roman" w:hAnsi="Times New Roman" w:cs="Times New Roman"/>
          <w:sz w:val="24"/>
          <w:szCs w:val="24"/>
          <w:lang w:val="hr-HR"/>
        </w:rPr>
      </w:pPr>
    </w:p>
    <w:p w:rsidRPr="00101939" w:rsidR="00530789" w:rsidP="00101939" w:rsidRDefault="002177EC" w14:paraId="02EBBB70" w14:textId="76603CFD">
      <w:pPr>
        <w:pStyle w:val="Odlomakpopisa"/>
        <w:numPr>
          <w:ilvl w:val="0"/>
          <w:numId w:val="12"/>
        </w:numPr>
        <w:rPr>
          <w:rFonts w:ascii="Times New Roman" w:hAnsi="Times New Roman" w:cs="Times New Roman"/>
          <w:b/>
          <w:bCs/>
          <w:sz w:val="24"/>
          <w:szCs w:val="24"/>
          <w:lang w:val="hr-HR"/>
        </w:rPr>
      </w:pPr>
      <w:r w:rsidRPr="00101939">
        <w:rPr>
          <w:rFonts w:ascii="Times New Roman" w:hAnsi="Times New Roman" w:cs="Times New Roman"/>
          <w:b/>
          <w:bCs/>
          <w:sz w:val="24"/>
          <w:szCs w:val="24"/>
          <w:lang w:val="hr-HR"/>
        </w:rPr>
        <w:t>DMF:</w:t>
      </w:r>
    </w:p>
    <w:p w:rsidR="002177EC" w:rsidP="00530789" w:rsidRDefault="002177EC" w14:paraId="38CF038A" w14:textId="7F5A2284">
      <w:pPr>
        <w:pStyle w:val="Odlomakpopisa"/>
        <w:numPr>
          <w:ilvl w:val="0"/>
          <w:numId w:val="16"/>
        </w:numPr>
        <w:rPr>
          <w:rFonts w:ascii="Times New Roman" w:hAnsi="Times New Roman" w:cs="Times New Roman"/>
          <w:sz w:val="24"/>
          <w:szCs w:val="24"/>
          <w:lang w:val="hr-HR"/>
        </w:rPr>
      </w:pPr>
      <w:r w:rsidRPr="002177EC">
        <w:rPr>
          <w:rFonts w:ascii="Times New Roman" w:hAnsi="Times New Roman" w:cs="Times New Roman"/>
          <w:sz w:val="24"/>
          <w:szCs w:val="24"/>
          <w:lang w:val="hr-HR"/>
        </w:rPr>
        <w:t xml:space="preserve">DMF ili </w:t>
      </w:r>
      <w:proofErr w:type="spellStart"/>
      <w:r w:rsidRPr="002177EC">
        <w:rPr>
          <w:rFonts w:ascii="Times New Roman" w:hAnsi="Times New Roman" w:cs="Times New Roman"/>
          <w:sz w:val="24"/>
          <w:szCs w:val="24"/>
          <w:lang w:val="hr-HR"/>
        </w:rPr>
        <w:t>dimetilformamid</w:t>
      </w:r>
      <w:proofErr w:type="spellEnd"/>
      <w:r w:rsidRPr="002177EC">
        <w:rPr>
          <w:rFonts w:ascii="Times New Roman" w:hAnsi="Times New Roman" w:cs="Times New Roman"/>
          <w:sz w:val="24"/>
          <w:szCs w:val="24"/>
          <w:lang w:val="hr-HR"/>
        </w:rPr>
        <w:t xml:space="preserve"> je organski spoj koji se može miješati s vodom i većinom drugih organskih spojeva. Često se koristi kao otapalo u kemijskim reakcijama. Dobiva se reakcijom </w:t>
      </w:r>
      <w:proofErr w:type="spellStart"/>
      <w:r w:rsidRPr="002177EC">
        <w:rPr>
          <w:rFonts w:ascii="Times New Roman" w:hAnsi="Times New Roman" w:cs="Times New Roman"/>
          <w:sz w:val="24"/>
          <w:szCs w:val="24"/>
          <w:lang w:val="hr-HR"/>
        </w:rPr>
        <w:t>dimetil</w:t>
      </w:r>
      <w:proofErr w:type="spellEnd"/>
      <w:r w:rsidRPr="002177EC">
        <w:rPr>
          <w:rFonts w:ascii="Times New Roman" w:hAnsi="Times New Roman" w:cs="Times New Roman"/>
          <w:sz w:val="24"/>
          <w:szCs w:val="24"/>
          <w:lang w:val="hr-HR"/>
        </w:rPr>
        <w:t xml:space="preserve"> </w:t>
      </w:r>
      <w:proofErr w:type="spellStart"/>
      <w:r w:rsidRPr="002177EC">
        <w:rPr>
          <w:rFonts w:ascii="Times New Roman" w:hAnsi="Times New Roman" w:cs="Times New Roman"/>
          <w:sz w:val="24"/>
          <w:szCs w:val="24"/>
          <w:lang w:val="hr-HR"/>
        </w:rPr>
        <w:t>amina</w:t>
      </w:r>
      <w:proofErr w:type="spellEnd"/>
      <w:r w:rsidRPr="002177EC">
        <w:rPr>
          <w:rFonts w:ascii="Times New Roman" w:hAnsi="Times New Roman" w:cs="Times New Roman"/>
          <w:sz w:val="24"/>
          <w:szCs w:val="24"/>
          <w:lang w:val="hr-HR"/>
        </w:rPr>
        <w:t xml:space="preserve"> i ugljičnog monoksida pri niskom tlaku i temperaturi. Osim što se koristi kao gorivo, DMF ima primjenu u farmaciji, proizvodnji pesticida i sintetičkih vlakana. Smatra se da DMF može uzrokovati rak kod ljudi i prouzročiti mane pri rođenju.</w:t>
      </w:r>
    </w:p>
    <w:p w:rsidRPr="00530789" w:rsidR="00101939" w:rsidP="00101939" w:rsidRDefault="00101939" w14:paraId="1CFB4D61" w14:textId="2CE6A15D">
      <w:pPr>
        <w:pStyle w:val="Odlomakpopisa"/>
        <w:ind w:left="1440"/>
        <w:rPr>
          <w:rFonts w:ascii="Times New Roman" w:hAnsi="Times New Roman" w:cs="Times New Roman"/>
          <w:sz w:val="24"/>
          <w:szCs w:val="24"/>
          <w:lang w:val="hr-HR"/>
        </w:rPr>
      </w:pPr>
    </w:p>
    <w:p w:rsidRPr="00101939" w:rsidR="002177EC" w:rsidP="002177EC" w:rsidRDefault="002177EC" w14:paraId="0EFB5588" w14:textId="1208EDA5">
      <w:pPr>
        <w:pStyle w:val="Odlomakpopisa"/>
        <w:numPr>
          <w:ilvl w:val="0"/>
          <w:numId w:val="12"/>
        </w:numPr>
        <w:rPr>
          <w:rFonts w:ascii="Times New Roman" w:hAnsi="Times New Roman" w:cs="Times New Roman"/>
          <w:b/>
          <w:bCs/>
          <w:sz w:val="24"/>
          <w:szCs w:val="24"/>
          <w:lang w:val="hr-HR"/>
        </w:rPr>
      </w:pPr>
      <w:r w:rsidRPr="00101939">
        <w:rPr>
          <w:rFonts w:ascii="Times New Roman" w:hAnsi="Times New Roman" w:cs="Times New Roman"/>
          <w:b/>
          <w:bCs/>
          <w:sz w:val="24"/>
          <w:szCs w:val="24"/>
          <w:lang w:val="hr-HR"/>
        </w:rPr>
        <w:t>HTU DIZEL:</w:t>
      </w:r>
    </w:p>
    <w:p w:rsidR="00530789" w:rsidP="00530789" w:rsidRDefault="00530789" w14:paraId="2E645B49" w14:textId="77777777">
      <w:pPr>
        <w:pStyle w:val="Odlomakpopisa"/>
        <w:rPr>
          <w:rFonts w:ascii="Times New Roman" w:hAnsi="Times New Roman" w:cs="Times New Roman"/>
          <w:sz w:val="24"/>
          <w:szCs w:val="24"/>
          <w:lang w:val="hr-HR"/>
        </w:rPr>
      </w:pPr>
    </w:p>
    <w:p w:rsidRPr="002177EC" w:rsidR="002177EC" w:rsidP="00530789" w:rsidRDefault="002177EC" w14:paraId="7992F9AE" w14:textId="64A41A9C">
      <w:pPr>
        <w:pStyle w:val="Odlomakpopisa"/>
        <w:numPr>
          <w:ilvl w:val="0"/>
          <w:numId w:val="15"/>
        </w:numPr>
        <w:rPr>
          <w:rFonts w:ascii="Times New Roman" w:hAnsi="Times New Roman" w:cs="Times New Roman"/>
          <w:sz w:val="24"/>
          <w:szCs w:val="24"/>
          <w:lang w:val="hr-HR"/>
        </w:rPr>
      </w:pPr>
      <w:r w:rsidRPr="002177EC">
        <w:rPr>
          <w:rFonts w:ascii="Times New Roman" w:hAnsi="Times New Roman" w:cs="Times New Roman"/>
          <w:sz w:val="24"/>
          <w:szCs w:val="24"/>
          <w:lang w:val="hr-HR"/>
        </w:rPr>
        <w:t xml:space="preserve">HTU dizel je tehnologija pretvorbe biogoriva iz mokre biomase životinjskog podrijetla. Biomasa se pri temperaturi od 300-350 °C i visokom tlaku pretvara u organsku tekućinu s mješavinom ugljikovodika. Nakon katalitičkog postupka </w:t>
      </w:r>
      <w:proofErr w:type="spellStart"/>
      <w:r w:rsidRPr="002177EC">
        <w:rPr>
          <w:rFonts w:ascii="Times New Roman" w:hAnsi="Times New Roman" w:cs="Times New Roman"/>
          <w:sz w:val="24"/>
          <w:szCs w:val="24"/>
          <w:lang w:val="hr-HR"/>
        </w:rPr>
        <w:t>hidrodeoksigenacije</w:t>
      </w:r>
      <w:proofErr w:type="spellEnd"/>
      <w:r w:rsidRPr="002177EC">
        <w:rPr>
          <w:rFonts w:ascii="Times New Roman" w:hAnsi="Times New Roman" w:cs="Times New Roman"/>
          <w:sz w:val="24"/>
          <w:szCs w:val="24"/>
          <w:lang w:val="hr-HR"/>
        </w:rPr>
        <w:t xml:space="preserve"> (HDO), stvara se tekuće biogorivo slično fosilnim gorivima. Trenutno se ova tehnologija koristi samo u Nizozemskoj, gdje postoji eksperimentalni HTU pogon</w:t>
      </w:r>
    </w:p>
    <w:p w:rsidRPr="00101939" w:rsidR="002177EC" w:rsidP="002177EC" w:rsidRDefault="002177EC" w14:paraId="4F1E9E2E" w14:textId="2786726C">
      <w:pPr>
        <w:rPr>
          <w:rFonts w:ascii="Times New Roman" w:hAnsi="Times New Roman" w:cs="Times New Roman"/>
          <w:b/>
          <w:bCs/>
          <w:sz w:val="24"/>
          <w:szCs w:val="24"/>
          <w:lang w:val="hr-HR"/>
        </w:rPr>
      </w:pPr>
    </w:p>
    <w:p w:rsidRPr="00101939" w:rsidR="00353B31" w:rsidP="002177EC" w:rsidRDefault="002177EC" w14:paraId="3279DDF7" w14:textId="7617AF54">
      <w:pPr>
        <w:pStyle w:val="Odlomakpopisa"/>
        <w:numPr>
          <w:ilvl w:val="0"/>
          <w:numId w:val="12"/>
        </w:numPr>
        <w:rPr>
          <w:rFonts w:ascii="Times New Roman" w:hAnsi="Times New Roman" w:cs="Times New Roman"/>
          <w:b/>
          <w:bCs/>
          <w:sz w:val="24"/>
          <w:szCs w:val="24"/>
          <w:lang w:val="hr-HR"/>
        </w:rPr>
      </w:pPr>
      <w:r w:rsidRPr="00101939">
        <w:rPr>
          <w:rFonts w:ascii="Times New Roman" w:hAnsi="Times New Roman" w:cs="Times New Roman"/>
          <w:b/>
          <w:bCs/>
          <w:sz w:val="24"/>
          <w:szCs w:val="24"/>
          <w:lang w:val="hr-HR"/>
        </w:rPr>
        <w:t>FISCHER – TROPSCH DIZEL</w:t>
      </w:r>
      <w:r w:rsidRPr="00101939">
        <w:rPr>
          <w:rFonts w:ascii="Times New Roman" w:hAnsi="Times New Roman" w:cs="Times New Roman"/>
          <w:b/>
          <w:bCs/>
          <w:sz w:val="24"/>
          <w:szCs w:val="24"/>
          <w:lang w:val="hr-HR"/>
        </w:rPr>
        <w:t>:</w:t>
      </w:r>
    </w:p>
    <w:p w:rsidR="00530789" w:rsidP="00530789" w:rsidRDefault="00530789" w14:paraId="75741CC3" w14:textId="77777777">
      <w:pPr>
        <w:pStyle w:val="Odlomakpopisa"/>
        <w:rPr>
          <w:rFonts w:ascii="Times New Roman" w:hAnsi="Times New Roman" w:cs="Times New Roman"/>
          <w:sz w:val="24"/>
          <w:szCs w:val="24"/>
          <w:lang w:val="hr-HR"/>
        </w:rPr>
      </w:pPr>
    </w:p>
    <w:p w:rsidRPr="00530789" w:rsidR="002177EC" w:rsidP="00530789" w:rsidRDefault="00530789" w14:paraId="4CD8483A" w14:textId="19670FA5">
      <w:pPr>
        <w:pStyle w:val="Odlomakpopisa"/>
        <w:numPr>
          <w:ilvl w:val="0"/>
          <w:numId w:val="15"/>
        </w:numPr>
        <w:rPr>
          <w:rFonts w:ascii="Times New Roman" w:hAnsi="Times New Roman" w:cs="Times New Roman"/>
          <w:sz w:val="24"/>
          <w:szCs w:val="24"/>
          <w:lang w:val="hr-HR"/>
        </w:rPr>
      </w:pPr>
      <w:r w:rsidRPr="00530789">
        <w:rPr>
          <w:rFonts w:ascii="Times New Roman" w:hAnsi="Times New Roman" w:cs="Times New Roman"/>
          <w:sz w:val="24"/>
          <w:szCs w:val="24"/>
          <w:lang w:val="hr-HR"/>
        </w:rPr>
        <w:t>Fischer-</w:t>
      </w:r>
      <w:proofErr w:type="spellStart"/>
      <w:r w:rsidRPr="00530789">
        <w:rPr>
          <w:rFonts w:ascii="Times New Roman" w:hAnsi="Times New Roman" w:cs="Times New Roman"/>
          <w:sz w:val="24"/>
          <w:szCs w:val="24"/>
          <w:lang w:val="hr-HR"/>
        </w:rPr>
        <w:t>Tropsch</w:t>
      </w:r>
      <w:proofErr w:type="spellEnd"/>
      <w:r w:rsidRPr="00530789">
        <w:rPr>
          <w:rFonts w:ascii="Times New Roman" w:hAnsi="Times New Roman" w:cs="Times New Roman"/>
          <w:sz w:val="24"/>
          <w:szCs w:val="24"/>
          <w:lang w:val="hr-HR"/>
        </w:rPr>
        <w:t xml:space="preserve"> dizel se proizvodi kemijskom reakcijom gdje se ugljični monoksid i vodik pretvaraju u tekući ugljikovodik. Katalizatori poput željeza ili kobalta pomažu u procesu. Cilj je stvoriti sintetičku zamjenu za naftu, prvenstveno iz ugljena ili prirodnog plina, koja se može koristiti kao sintetičko ulje ili gorivo.</w:t>
      </w:r>
    </w:p>
    <w:p w:rsidR="00530789" w:rsidP="002177EC" w:rsidRDefault="00530789" w14:paraId="151F648D" w14:textId="77777777">
      <w:pPr>
        <w:pStyle w:val="Odlomakpopisa"/>
        <w:rPr>
          <w:rFonts w:ascii="Times New Roman" w:hAnsi="Times New Roman" w:cs="Times New Roman"/>
          <w:sz w:val="24"/>
          <w:szCs w:val="24"/>
          <w:lang w:val="hr-HR"/>
        </w:rPr>
      </w:pPr>
    </w:p>
    <w:p w:rsidRPr="00101939" w:rsidR="00530789" w:rsidP="00530789" w:rsidRDefault="00530789" w14:paraId="39E85CA4" w14:textId="1FC69DD8">
      <w:pPr>
        <w:pStyle w:val="Odlomakpopisa"/>
        <w:numPr>
          <w:ilvl w:val="0"/>
          <w:numId w:val="12"/>
        </w:numPr>
        <w:rPr>
          <w:rFonts w:ascii="Times New Roman" w:hAnsi="Times New Roman" w:cs="Times New Roman"/>
          <w:b/>
          <w:bCs/>
          <w:sz w:val="24"/>
          <w:szCs w:val="24"/>
          <w:lang w:val="hr-HR"/>
        </w:rPr>
      </w:pPr>
      <w:r w:rsidRPr="00101939">
        <w:rPr>
          <w:rFonts w:ascii="Times New Roman" w:hAnsi="Times New Roman" w:cs="Times New Roman"/>
          <w:b/>
          <w:bCs/>
          <w:sz w:val="24"/>
          <w:szCs w:val="24"/>
          <w:lang w:val="hr-HR"/>
        </w:rPr>
        <w:t>MJEŠAVINE ALKOHOLA:</w:t>
      </w:r>
    </w:p>
    <w:p w:rsidRPr="00530789" w:rsidR="00530789" w:rsidP="00530789" w:rsidRDefault="00530789" w14:paraId="12102FFD" w14:textId="29CC8646">
      <w:pPr>
        <w:pStyle w:val="Odlomakpopisa"/>
        <w:rPr>
          <w:rFonts w:ascii="Times New Roman" w:hAnsi="Times New Roman" w:cs="Times New Roman"/>
          <w:sz w:val="24"/>
          <w:szCs w:val="24"/>
          <w:lang w:val="hr-HR"/>
        </w:rPr>
      </w:pPr>
    </w:p>
    <w:p w:rsidRPr="00530789" w:rsidR="00530789" w:rsidP="00530789" w:rsidRDefault="00530789" w14:paraId="0D5D48A1" w14:textId="77CEE4D1">
      <w:pPr>
        <w:pStyle w:val="Odlomakpopisa"/>
        <w:numPr>
          <w:ilvl w:val="0"/>
          <w:numId w:val="15"/>
        </w:numPr>
        <w:rPr>
          <w:rFonts w:ascii="Times New Roman" w:hAnsi="Times New Roman" w:cs="Times New Roman"/>
          <w:sz w:val="24"/>
          <w:szCs w:val="24"/>
          <w:lang w:val="hr-HR"/>
        </w:rPr>
      </w:pPr>
      <w:r w:rsidRPr="00530789">
        <w:rPr>
          <w:rFonts w:ascii="Times New Roman" w:hAnsi="Times New Roman" w:cs="Times New Roman"/>
          <w:sz w:val="24"/>
          <w:szCs w:val="24"/>
          <w:lang w:val="hr-HR"/>
        </w:rPr>
        <w:t xml:space="preserve">Mješavine alkohola dobivaju se iz sintetičkog plina, koji je kombinacija ugljičnog monoksida i vodika, proizvedenog iz biomase kroz toplinske procese. Katalitičke reakcije pretvaraju plin u goriva poput etanola i kemikalija kao što su </w:t>
      </w:r>
      <w:proofErr w:type="spellStart"/>
      <w:r w:rsidRPr="00530789">
        <w:rPr>
          <w:rFonts w:ascii="Times New Roman" w:hAnsi="Times New Roman" w:cs="Times New Roman"/>
          <w:sz w:val="24"/>
          <w:szCs w:val="24"/>
          <w:lang w:val="hr-HR"/>
        </w:rPr>
        <w:t>propanol</w:t>
      </w:r>
      <w:proofErr w:type="spellEnd"/>
      <w:r w:rsidRPr="00530789">
        <w:rPr>
          <w:rFonts w:ascii="Times New Roman" w:hAnsi="Times New Roman" w:cs="Times New Roman"/>
          <w:sz w:val="24"/>
          <w:szCs w:val="24"/>
          <w:lang w:val="hr-HR"/>
        </w:rPr>
        <w:t xml:space="preserve"> i </w:t>
      </w:r>
      <w:proofErr w:type="spellStart"/>
      <w:r w:rsidRPr="00530789">
        <w:rPr>
          <w:rFonts w:ascii="Times New Roman" w:hAnsi="Times New Roman" w:cs="Times New Roman"/>
          <w:sz w:val="24"/>
          <w:szCs w:val="24"/>
          <w:lang w:val="hr-HR"/>
        </w:rPr>
        <w:t>butanol</w:t>
      </w:r>
      <w:proofErr w:type="spellEnd"/>
      <w:r w:rsidRPr="00530789">
        <w:rPr>
          <w:rFonts w:ascii="Times New Roman" w:hAnsi="Times New Roman" w:cs="Times New Roman"/>
          <w:sz w:val="24"/>
          <w:szCs w:val="24"/>
          <w:lang w:val="hr-HR"/>
        </w:rPr>
        <w:t>. Trenutni katalizatori za proizvodnju "miješanih alkohola" nisu optimalni, pa se radi na poboljšanju katalizatora kako bi se poboljšala proizvodnja ovog biogoriva.</w:t>
      </w:r>
    </w:p>
    <w:p w:rsidR="00530789" w:rsidP="00530789" w:rsidRDefault="00530789" w14:paraId="663DB891" w14:textId="77777777">
      <w:pPr>
        <w:pStyle w:val="Odlomakpopisa"/>
        <w:rPr>
          <w:rFonts w:ascii="Times New Roman" w:hAnsi="Times New Roman" w:cs="Times New Roman"/>
          <w:sz w:val="24"/>
          <w:szCs w:val="24"/>
          <w:lang w:val="hr-HR"/>
        </w:rPr>
      </w:pPr>
    </w:p>
    <w:p w:rsidR="00530789" w:rsidP="00530789" w:rsidRDefault="00530789" w14:paraId="38EFEA60" w14:textId="77777777">
      <w:pPr>
        <w:pStyle w:val="Odlomakpopisa"/>
        <w:rPr>
          <w:rFonts w:ascii="Times New Roman" w:hAnsi="Times New Roman" w:cs="Times New Roman"/>
          <w:sz w:val="24"/>
          <w:szCs w:val="24"/>
          <w:lang w:val="hr-HR"/>
        </w:rPr>
      </w:pPr>
    </w:p>
    <w:p w:rsidR="00530789" w:rsidP="00530789" w:rsidRDefault="00530789" w14:paraId="6707BBD1" w14:textId="77777777">
      <w:pPr>
        <w:pStyle w:val="Odlomakpopisa"/>
        <w:rPr>
          <w:rFonts w:ascii="Times New Roman" w:hAnsi="Times New Roman" w:cs="Times New Roman"/>
          <w:sz w:val="24"/>
          <w:szCs w:val="24"/>
          <w:lang w:val="hr-HR"/>
        </w:rPr>
      </w:pPr>
    </w:p>
    <w:p w:rsidR="00530789" w:rsidP="00530789" w:rsidRDefault="00530789" w14:paraId="2B701812" w14:textId="77777777">
      <w:pPr>
        <w:pStyle w:val="Odlomakpopisa"/>
        <w:rPr>
          <w:rFonts w:ascii="Times New Roman" w:hAnsi="Times New Roman" w:cs="Times New Roman"/>
          <w:sz w:val="24"/>
          <w:szCs w:val="24"/>
          <w:lang w:val="hr-HR"/>
        </w:rPr>
      </w:pPr>
    </w:p>
    <w:p w:rsidR="00530789" w:rsidP="00530789" w:rsidRDefault="00530789" w14:paraId="7FFF948A" w14:textId="4A737A4E">
      <w:pPr>
        <w:pStyle w:val="Odlomakpopisa"/>
        <w:rPr>
          <w:rFonts w:ascii="Times New Roman" w:hAnsi="Times New Roman" w:cs="Times New Roman"/>
          <w:sz w:val="24"/>
          <w:szCs w:val="24"/>
          <w:lang w:val="hr-HR"/>
        </w:rPr>
      </w:pPr>
    </w:p>
    <w:p w:rsidR="00530789" w:rsidP="00530789" w:rsidRDefault="00530789" w14:paraId="13862EA4" w14:textId="77777777">
      <w:pPr>
        <w:pStyle w:val="Odlomakpopisa"/>
        <w:rPr>
          <w:rFonts w:ascii="Times New Roman" w:hAnsi="Times New Roman" w:cs="Times New Roman"/>
          <w:sz w:val="24"/>
          <w:szCs w:val="24"/>
          <w:lang w:val="hr-HR"/>
        </w:rPr>
      </w:pPr>
    </w:p>
    <w:p w:rsidR="00530789" w:rsidP="00530789" w:rsidRDefault="00530789" w14:paraId="3A8744D0" w14:textId="77777777">
      <w:pPr>
        <w:pStyle w:val="Odlomakpopisa"/>
        <w:rPr>
          <w:rFonts w:ascii="Times New Roman" w:hAnsi="Times New Roman" w:cs="Times New Roman"/>
          <w:sz w:val="24"/>
          <w:szCs w:val="24"/>
          <w:lang w:val="hr-HR"/>
        </w:rPr>
      </w:pPr>
    </w:p>
    <w:p w:rsidR="00530789" w:rsidP="00530789" w:rsidRDefault="00530789" w14:paraId="1037D67B" w14:textId="77777777">
      <w:pPr>
        <w:pStyle w:val="Odlomakpopisa"/>
        <w:rPr>
          <w:rFonts w:ascii="Times New Roman" w:hAnsi="Times New Roman" w:cs="Times New Roman"/>
          <w:sz w:val="24"/>
          <w:szCs w:val="24"/>
          <w:lang w:val="hr-HR"/>
        </w:rPr>
      </w:pPr>
    </w:p>
    <w:p w:rsidR="00530789" w:rsidP="00530789" w:rsidRDefault="00530789" w14:paraId="350F41E0" w14:textId="4D401A7B">
      <w:pPr>
        <w:pStyle w:val="Odlomakpopisa"/>
        <w:rPr>
          <w:rFonts w:ascii="Times New Roman" w:hAnsi="Times New Roman" w:cs="Times New Roman"/>
          <w:sz w:val="24"/>
          <w:szCs w:val="24"/>
          <w:lang w:val="hr-HR"/>
        </w:rPr>
      </w:pPr>
    </w:p>
    <w:p w:rsidR="00530789" w:rsidP="00530789" w:rsidRDefault="00530789" w14:paraId="48A5C4D8" w14:textId="77777777">
      <w:pPr>
        <w:pStyle w:val="Odlomakpopisa"/>
        <w:rPr>
          <w:rFonts w:ascii="Times New Roman" w:hAnsi="Times New Roman" w:cs="Times New Roman"/>
          <w:sz w:val="24"/>
          <w:szCs w:val="24"/>
          <w:lang w:val="hr-HR"/>
        </w:rPr>
      </w:pPr>
    </w:p>
    <w:p w:rsidR="00530789" w:rsidP="00530789" w:rsidRDefault="00530789" w14:paraId="20811E6B" w14:textId="7371BC92">
      <w:pPr>
        <w:rPr>
          <w:rFonts w:ascii="Times New Roman" w:hAnsi="Times New Roman" w:cs="Times New Roman"/>
          <w:sz w:val="24"/>
          <w:szCs w:val="24"/>
          <w:lang w:val="hr-HR"/>
        </w:rPr>
      </w:pPr>
    </w:p>
    <w:p w:rsidRPr="00101939" w:rsidR="00530789" w:rsidP="00530789" w:rsidRDefault="00530789" w14:paraId="72C21B21" w14:textId="7FC1C2EE">
      <w:pPr>
        <w:rPr>
          <w:rFonts w:ascii="Times New Roman" w:hAnsi="Times New Roman" w:cs="Times New Roman"/>
          <w:b/>
          <w:bCs/>
          <w:sz w:val="32"/>
          <w:szCs w:val="32"/>
          <w:lang w:val="hr-HR"/>
        </w:rPr>
      </w:pPr>
      <w:r w:rsidRPr="00101939">
        <w:rPr>
          <w:rFonts w:ascii="Times New Roman" w:hAnsi="Times New Roman" w:cs="Times New Roman"/>
          <w:b/>
          <w:bCs/>
          <w:sz w:val="32"/>
          <w:szCs w:val="32"/>
          <w:lang w:val="hr-HR"/>
        </w:rPr>
        <w:t>5. Treća generacija biogoriva</w:t>
      </w:r>
    </w:p>
    <w:p w:rsidR="00530789" w:rsidP="00530789" w:rsidRDefault="00530789" w14:paraId="47839CF1" w14:textId="77777777">
      <w:pPr>
        <w:rPr>
          <w:rFonts w:ascii="Times New Roman" w:hAnsi="Times New Roman" w:cs="Times New Roman"/>
          <w:sz w:val="24"/>
          <w:szCs w:val="24"/>
          <w:lang w:val="hr-HR"/>
        </w:rPr>
      </w:pPr>
    </w:p>
    <w:p w:rsidR="00530789" w:rsidP="00530789" w:rsidRDefault="00530789" w14:paraId="77138DD9" w14:textId="2FF7DC53">
      <w:pPr>
        <w:rPr>
          <w:rFonts w:ascii="Times New Roman" w:hAnsi="Times New Roman" w:cs="Times New Roman"/>
          <w:sz w:val="24"/>
          <w:szCs w:val="24"/>
          <w:lang w:val="hr-HR"/>
        </w:rPr>
      </w:pPr>
      <w:r w:rsidRPr="00530789">
        <w:rPr>
          <w:rFonts w:ascii="Times New Roman" w:hAnsi="Times New Roman" w:cs="Times New Roman"/>
          <w:sz w:val="24"/>
          <w:szCs w:val="24"/>
          <w:lang w:val="hr-HR"/>
        </w:rPr>
        <w:t>Biogoriva treće generacije proizvode se od algi. Alge mogu proizvesti do 30 puta više energije po hektaru od žitarica poput soje. Ima veliko zanimanje za uzgoj algi zbog rasta cijena fosilnih goriva. Glavna prednost je što su biorazgradiva, pa su relativno sigurna za okoliš ako se proliju.</w:t>
      </w:r>
    </w:p>
    <w:p w:rsidR="005332A4" w:rsidP="00530789" w:rsidRDefault="005332A4" w14:paraId="79C195A1" w14:textId="34E6926F">
      <w:pPr>
        <w:rPr>
          <w:rFonts w:ascii="Times New Roman" w:hAnsi="Times New Roman" w:cs="Times New Roman"/>
          <w:sz w:val="24"/>
          <w:szCs w:val="24"/>
          <w:lang w:val="hr-HR"/>
        </w:rPr>
      </w:pPr>
    </w:p>
    <w:p w:rsidR="005332A4" w:rsidP="00530789" w:rsidRDefault="005332A4" w14:paraId="2A3D6B38" w14:textId="20EE5C8E">
      <w:pPr>
        <w:rPr>
          <w:rFonts w:ascii="Times New Roman" w:hAnsi="Times New Roman" w:cs="Times New Roman"/>
          <w:sz w:val="24"/>
          <w:szCs w:val="24"/>
          <w:lang w:val="hr-HR"/>
        </w:rPr>
      </w:pPr>
    </w:p>
    <w:p w:rsidR="005332A4" w:rsidP="00530789" w:rsidRDefault="005332A4" w14:paraId="7040055B" w14:textId="0720A5A6">
      <w:pPr>
        <w:rPr>
          <w:rFonts w:ascii="Times New Roman" w:hAnsi="Times New Roman" w:cs="Times New Roman"/>
          <w:sz w:val="24"/>
          <w:szCs w:val="24"/>
          <w:lang w:val="hr-HR"/>
        </w:rPr>
      </w:pPr>
    </w:p>
    <w:p w:rsidR="005332A4" w:rsidP="00530789" w:rsidRDefault="002C6E7B" w14:paraId="06FF7621" w14:textId="4DEC4DE6">
      <w:pPr>
        <w:rPr>
          <w:rFonts w:ascii="Times New Roman" w:hAnsi="Times New Roman" w:cs="Times New Roman"/>
          <w:sz w:val="24"/>
          <w:szCs w:val="24"/>
          <w:lang w:val="hr-HR"/>
        </w:rPr>
      </w:pPr>
      <w:r>
        <w:rPr>
          <w:rFonts w:ascii="Times New Roman" w:hAnsi="Times New Roman" w:cs="Times New Roman"/>
          <w:noProof/>
          <w:sz w:val="24"/>
          <w:szCs w:val="24"/>
          <w:lang w:val="hr-HR"/>
        </w:rPr>
        <w:drawing>
          <wp:anchor distT="0" distB="0" distL="114300" distR="114300" simplePos="0" relativeHeight="251659264" behindDoc="1" locked="0" layoutInCell="1" allowOverlap="1" wp14:anchorId="5C98F1BB" wp14:editId="7B1A7E37">
            <wp:simplePos x="0" y="0"/>
            <wp:positionH relativeFrom="margin">
              <wp:align>right</wp:align>
            </wp:positionH>
            <wp:positionV relativeFrom="paragraph">
              <wp:posOffset>92075</wp:posOffset>
            </wp:positionV>
            <wp:extent cx="5724525" cy="2352675"/>
            <wp:effectExtent l="0" t="0" r="9525" b="9525"/>
            <wp:wrapNone/>
            <wp:docPr id="99537124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4525" cy="2352675"/>
                    </a:xfrm>
                    <a:prstGeom prst="rect">
                      <a:avLst/>
                    </a:prstGeom>
                    <a:noFill/>
                    <a:ln>
                      <a:noFill/>
                    </a:ln>
                  </pic:spPr>
                </pic:pic>
              </a:graphicData>
            </a:graphic>
          </wp:anchor>
        </w:drawing>
      </w:r>
    </w:p>
    <w:p w:rsidR="005332A4" w:rsidP="00530789" w:rsidRDefault="005332A4" w14:paraId="33C5463D" w14:textId="1B1B65BB">
      <w:pPr>
        <w:rPr>
          <w:rFonts w:ascii="Times New Roman" w:hAnsi="Times New Roman" w:cs="Times New Roman"/>
          <w:sz w:val="24"/>
          <w:szCs w:val="24"/>
          <w:lang w:val="hr-HR"/>
        </w:rPr>
      </w:pPr>
    </w:p>
    <w:p w:rsidR="005332A4" w:rsidP="00530789" w:rsidRDefault="005332A4" w14:paraId="36761A08" w14:textId="77777777">
      <w:pPr>
        <w:rPr>
          <w:rFonts w:ascii="Times New Roman" w:hAnsi="Times New Roman" w:cs="Times New Roman"/>
          <w:sz w:val="24"/>
          <w:szCs w:val="24"/>
          <w:lang w:val="hr-HR"/>
        </w:rPr>
      </w:pPr>
    </w:p>
    <w:p w:rsidR="005332A4" w:rsidP="00530789" w:rsidRDefault="005332A4" w14:paraId="5E03E20D" w14:textId="3042AB01">
      <w:pPr>
        <w:rPr>
          <w:rFonts w:ascii="Times New Roman" w:hAnsi="Times New Roman" w:cs="Times New Roman"/>
          <w:sz w:val="24"/>
          <w:szCs w:val="24"/>
          <w:lang w:val="hr-HR"/>
        </w:rPr>
      </w:pPr>
    </w:p>
    <w:p w:rsidR="005332A4" w:rsidP="00530789" w:rsidRDefault="005332A4" w14:paraId="6F632BF7" w14:textId="77777777">
      <w:pPr>
        <w:rPr>
          <w:rFonts w:ascii="Times New Roman" w:hAnsi="Times New Roman" w:cs="Times New Roman"/>
          <w:sz w:val="24"/>
          <w:szCs w:val="24"/>
          <w:lang w:val="hr-HR"/>
        </w:rPr>
      </w:pPr>
    </w:p>
    <w:p w:rsidR="005332A4" w:rsidP="00530789" w:rsidRDefault="005332A4" w14:paraId="258CA910" w14:textId="276453DF">
      <w:pPr>
        <w:rPr>
          <w:rFonts w:ascii="Times New Roman" w:hAnsi="Times New Roman" w:cs="Times New Roman"/>
          <w:sz w:val="24"/>
          <w:szCs w:val="24"/>
          <w:lang w:val="hr-HR"/>
        </w:rPr>
      </w:pPr>
    </w:p>
    <w:p w:rsidR="005332A4" w:rsidP="00530789" w:rsidRDefault="005332A4" w14:paraId="1934C669" w14:textId="77777777">
      <w:pPr>
        <w:rPr>
          <w:rFonts w:ascii="Times New Roman" w:hAnsi="Times New Roman" w:cs="Times New Roman"/>
          <w:sz w:val="24"/>
          <w:szCs w:val="24"/>
          <w:lang w:val="hr-HR"/>
        </w:rPr>
      </w:pPr>
    </w:p>
    <w:p w:rsidR="005332A4" w:rsidP="00530789" w:rsidRDefault="005332A4" w14:paraId="28D53FD2" w14:textId="77777777">
      <w:pPr>
        <w:rPr>
          <w:rFonts w:ascii="Times New Roman" w:hAnsi="Times New Roman" w:cs="Times New Roman"/>
          <w:sz w:val="24"/>
          <w:szCs w:val="24"/>
          <w:lang w:val="hr-HR"/>
        </w:rPr>
      </w:pPr>
    </w:p>
    <w:p w:rsidR="005332A4" w:rsidP="00530789" w:rsidRDefault="005332A4" w14:paraId="0D6BAE9F" w14:textId="77777777">
      <w:pPr>
        <w:rPr>
          <w:rFonts w:ascii="Times New Roman" w:hAnsi="Times New Roman" w:cs="Times New Roman"/>
          <w:sz w:val="24"/>
          <w:szCs w:val="24"/>
          <w:lang w:val="hr-HR"/>
        </w:rPr>
      </w:pPr>
    </w:p>
    <w:p w:rsidR="005332A4" w:rsidP="00530789" w:rsidRDefault="005332A4" w14:paraId="3FE4EDA2" w14:textId="77777777">
      <w:pPr>
        <w:rPr>
          <w:rFonts w:ascii="Times New Roman" w:hAnsi="Times New Roman" w:cs="Times New Roman"/>
          <w:sz w:val="24"/>
          <w:szCs w:val="24"/>
          <w:lang w:val="hr-HR"/>
        </w:rPr>
      </w:pPr>
    </w:p>
    <w:p w:rsidR="005332A4" w:rsidP="00530789" w:rsidRDefault="005332A4" w14:paraId="796620A1" w14:textId="77777777">
      <w:pPr>
        <w:rPr>
          <w:rFonts w:ascii="Times New Roman" w:hAnsi="Times New Roman" w:cs="Times New Roman"/>
          <w:sz w:val="24"/>
          <w:szCs w:val="24"/>
          <w:lang w:val="hr-HR"/>
        </w:rPr>
      </w:pPr>
    </w:p>
    <w:p w:rsidR="005332A4" w:rsidP="00530789" w:rsidRDefault="005332A4" w14:paraId="0D450551" w14:textId="77777777">
      <w:pPr>
        <w:rPr>
          <w:rFonts w:ascii="Times New Roman" w:hAnsi="Times New Roman" w:cs="Times New Roman"/>
          <w:sz w:val="24"/>
          <w:szCs w:val="24"/>
          <w:lang w:val="hr-HR"/>
        </w:rPr>
      </w:pPr>
    </w:p>
    <w:p w:rsidR="005332A4" w:rsidP="00530789" w:rsidRDefault="005332A4" w14:paraId="3C8509FB" w14:textId="77777777">
      <w:pPr>
        <w:rPr>
          <w:rFonts w:ascii="Times New Roman" w:hAnsi="Times New Roman" w:cs="Times New Roman"/>
          <w:sz w:val="24"/>
          <w:szCs w:val="24"/>
          <w:lang w:val="hr-HR"/>
        </w:rPr>
      </w:pPr>
    </w:p>
    <w:p w:rsidR="005332A4" w:rsidP="00530789" w:rsidRDefault="005332A4" w14:paraId="6BD5B2FB" w14:textId="77777777">
      <w:pPr>
        <w:rPr>
          <w:rFonts w:ascii="Times New Roman" w:hAnsi="Times New Roman" w:cs="Times New Roman"/>
          <w:sz w:val="24"/>
          <w:szCs w:val="24"/>
          <w:lang w:val="hr-HR"/>
        </w:rPr>
      </w:pPr>
    </w:p>
    <w:p w:rsidR="005332A4" w:rsidP="00530789" w:rsidRDefault="005332A4" w14:paraId="3A72EFFF" w14:textId="77777777">
      <w:pPr>
        <w:rPr>
          <w:rFonts w:ascii="Times New Roman" w:hAnsi="Times New Roman" w:cs="Times New Roman"/>
          <w:sz w:val="24"/>
          <w:szCs w:val="24"/>
          <w:lang w:val="hr-HR"/>
        </w:rPr>
      </w:pPr>
    </w:p>
    <w:p w:rsidR="005332A4" w:rsidP="00530789" w:rsidRDefault="005332A4" w14:paraId="1D21E8E5" w14:textId="77777777">
      <w:pPr>
        <w:rPr>
          <w:rFonts w:ascii="Times New Roman" w:hAnsi="Times New Roman" w:cs="Times New Roman"/>
          <w:sz w:val="24"/>
          <w:szCs w:val="24"/>
          <w:lang w:val="hr-HR"/>
        </w:rPr>
      </w:pPr>
    </w:p>
    <w:p w:rsidR="005332A4" w:rsidP="00530789" w:rsidRDefault="005332A4" w14:paraId="77B6D6E6" w14:textId="77777777">
      <w:pPr>
        <w:rPr>
          <w:rFonts w:ascii="Times New Roman" w:hAnsi="Times New Roman" w:cs="Times New Roman"/>
          <w:sz w:val="24"/>
          <w:szCs w:val="24"/>
          <w:lang w:val="hr-HR"/>
        </w:rPr>
      </w:pPr>
    </w:p>
    <w:p w:rsidR="005332A4" w:rsidP="00530789" w:rsidRDefault="005332A4" w14:paraId="2B78C6FB" w14:textId="77777777">
      <w:pPr>
        <w:rPr>
          <w:rFonts w:ascii="Times New Roman" w:hAnsi="Times New Roman" w:cs="Times New Roman"/>
          <w:sz w:val="24"/>
          <w:szCs w:val="24"/>
          <w:lang w:val="hr-HR"/>
        </w:rPr>
      </w:pPr>
    </w:p>
    <w:p w:rsidR="005332A4" w:rsidP="00530789" w:rsidRDefault="005332A4" w14:paraId="7E9B9988" w14:textId="77777777">
      <w:pPr>
        <w:rPr>
          <w:rFonts w:ascii="Times New Roman" w:hAnsi="Times New Roman" w:cs="Times New Roman"/>
          <w:sz w:val="24"/>
          <w:szCs w:val="24"/>
          <w:lang w:val="hr-HR"/>
        </w:rPr>
      </w:pPr>
    </w:p>
    <w:p w:rsidR="00CF3C07" w:rsidP="00530789" w:rsidRDefault="00CF3C07" w14:paraId="4295915F" w14:textId="77777777">
      <w:pPr>
        <w:rPr>
          <w:rFonts w:ascii="Times New Roman" w:hAnsi="Times New Roman" w:cs="Times New Roman"/>
          <w:sz w:val="24"/>
          <w:szCs w:val="24"/>
          <w:lang w:val="hr-HR"/>
        </w:rPr>
      </w:pPr>
    </w:p>
    <w:p w:rsidR="00CF3C07" w:rsidP="00530789" w:rsidRDefault="00CF3C07" w14:paraId="545F1529" w14:textId="77777777">
      <w:pPr>
        <w:rPr>
          <w:rFonts w:ascii="Times New Roman" w:hAnsi="Times New Roman" w:cs="Times New Roman"/>
          <w:sz w:val="24"/>
          <w:szCs w:val="24"/>
          <w:lang w:val="hr-HR"/>
        </w:rPr>
      </w:pPr>
    </w:p>
    <w:p w:rsidR="00CF3C07" w:rsidP="00530789" w:rsidRDefault="00CF3C07" w14:paraId="607E2EDD" w14:textId="77777777">
      <w:pPr>
        <w:rPr>
          <w:rFonts w:ascii="Times New Roman" w:hAnsi="Times New Roman" w:cs="Times New Roman"/>
          <w:sz w:val="24"/>
          <w:szCs w:val="24"/>
          <w:lang w:val="hr-HR"/>
        </w:rPr>
      </w:pPr>
    </w:p>
    <w:p w:rsidR="005332A4" w:rsidP="00530789" w:rsidRDefault="005332A4" w14:paraId="58E77A8F" w14:textId="02F503D7">
      <w:pPr>
        <w:rPr>
          <w:rFonts w:ascii="Times New Roman" w:hAnsi="Times New Roman" w:cs="Times New Roman"/>
          <w:b/>
          <w:bCs/>
          <w:sz w:val="32"/>
          <w:szCs w:val="32"/>
          <w:lang w:val="hr-HR"/>
        </w:rPr>
      </w:pPr>
      <w:r w:rsidRPr="00101939">
        <w:rPr>
          <w:rFonts w:ascii="Times New Roman" w:hAnsi="Times New Roman" w:cs="Times New Roman"/>
          <w:b/>
          <w:bCs/>
          <w:sz w:val="32"/>
          <w:szCs w:val="32"/>
          <w:lang w:val="hr-HR"/>
        </w:rPr>
        <w:t>6. Literatura</w:t>
      </w:r>
    </w:p>
    <w:p w:rsidR="00DA144E" w:rsidP="00DA144E" w:rsidRDefault="00DA144E" w14:paraId="2830D063" w14:textId="77777777">
      <w:pPr>
        <w:rPr>
          <w:rFonts w:ascii="Times New Roman" w:hAnsi="Times New Roman" w:cs="Times New Roman"/>
          <w:b/>
          <w:bCs/>
          <w:sz w:val="32"/>
          <w:szCs w:val="32"/>
          <w:lang w:val="hr-HR"/>
        </w:rPr>
      </w:pPr>
    </w:p>
    <w:p w:rsidR="00DA144E" w:rsidP="00DA144E" w:rsidRDefault="00DA144E" w14:paraId="0936DC17" w14:textId="3B6FF948">
      <w:pPr>
        <w:pStyle w:val="Odlomakpopisa"/>
        <w:numPr>
          <w:ilvl w:val="0"/>
          <w:numId w:val="12"/>
        </w:numPr>
        <w:rPr>
          <w:rFonts w:ascii="Times New Roman" w:hAnsi="Times New Roman" w:cs="Times New Roman"/>
          <w:sz w:val="24"/>
          <w:szCs w:val="24"/>
          <w:lang w:val="hr-HR"/>
        </w:rPr>
      </w:pPr>
      <w:hyperlink w:history="1" r:id="rId13">
        <w:r w:rsidRPr="00DA144E">
          <w:rPr>
            <w:rStyle w:val="Hiperveza"/>
            <w:rFonts w:ascii="Times New Roman" w:hAnsi="Times New Roman" w:cs="Times New Roman"/>
            <w:sz w:val="24"/>
            <w:szCs w:val="24"/>
            <w:lang w:val="hr-HR"/>
          </w:rPr>
          <w:t>https://eko.zagreb.hr/biogoriva/92</w:t>
        </w:r>
      </w:hyperlink>
    </w:p>
    <w:p w:rsidR="00DA144E" w:rsidP="00DA144E" w:rsidRDefault="00DA144E" w14:paraId="396DC345" w14:textId="324D991A">
      <w:pPr>
        <w:pStyle w:val="Odlomakpopisa"/>
        <w:numPr>
          <w:ilvl w:val="0"/>
          <w:numId w:val="12"/>
        </w:numPr>
        <w:rPr>
          <w:rFonts w:ascii="Times New Roman" w:hAnsi="Times New Roman" w:cs="Times New Roman"/>
          <w:sz w:val="24"/>
          <w:szCs w:val="24"/>
          <w:lang w:val="hr-HR"/>
        </w:rPr>
      </w:pPr>
      <w:hyperlink w:history="1" r:id="rId14">
        <w:r w:rsidRPr="00DA144E">
          <w:rPr>
            <w:rStyle w:val="Hiperveza"/>
            <w:rFonts w:ascii="Times New Roman" w:hAnsi="Times New Roman" w:cs="Times New Roman"/>
            <w:sz w:val="24"/>
            <w:szCs w:val="24"/>
            <w:lang w:val="hr-HR"/>
          </w:rPr>
          <w:t>https://hr.wikipedia.org/wiki/Biogoriva</w:t>
        </w:r>
      </w:hyperlink>
    </w:p>
    <w:p w:rsidR="00DA144E" w:rsidP="00DA144E" w:rsidRDefault="00DA144E" w14:paraId="5B46F340" w14:textId="456EB4D4">
      <w:pPr>
        <w:pStyle w:val="Odlomakpopisa"/>
        <w:numPr>
          <w:ilvl w:val="0"/>
          <w:numId w:val="12"/>
        </w:numPr>
        <w:rPr>
          <w:rFonts w:ascii="Times New Roman" w:hAnsi="Times New Roman" w:cs="Times New Roman"/>
          <w:sz w:val="24"/>
          <w:szCs w:val="24"/>
          <w:lang w:val="hr-HR"/>
        </w:rPr>
      </w:pPr>
      <w:hyperlink w:history="1" r:id="rId15">
        <w:r w:rsidRPr="00DA144E">
          <w:rPr>
            <w:rStyle w:val="Hiperveza"/>
            <w:rFonts w:ascii="Times New Roman" w:hAnsi="Times New Roman" w:cs="Times New Roman"/>
            <w:sz w:val="24"/>
            <w:szCs w:val="24"/>
            <w:lang w:val="hr-HR"/>
          </w:rPr>
          <w:t>https://eko.zagreb.hr/bioplin/91</w:t>
        </w:r>
      </w:hyperlink>
    </w:p>
    <w:p w:rsidR="00DA144E" w:rsidP="00DA144E" w:rsidRDefault="00DA144E" w14:paraId="2572740D" w14:textId="09F813CE">
      <w:pPr>
        <w:pStyle w:val="Odlomakpopisa"/>
        <w:numPr>
          <w:ilvl w:val="0"/>
          <w:numId w:val="12"/>
        </w:numPr>
        <w:rPr>
          <w:rFonts w:ascii="Times New Roman" w:hAnsi="Times New Roman" w:cs="Times New Roman"/>
          <w:sz w:val="24"/>
          <w:szCs w:val="24"/>
          <w:lang w:val="hr-HR"/>
        </w:rPr>
      </w:pPr>
      <w:hyperlink w:history="1" r:id="rId16">
        <w:r w:rsidRPr="00DA144E">
          <w:rPr>
            <w:rStyle w:val="Hiperveza"/>
            <w:rFonts w:ascii="Times New Roman" w:hAnsi="Times New Roman" w:cs="Times New Roman"/>
            <w:sz w:val="24"/>
            <w:szCs w:val="24"/>
            <w:lang w:val="hr-HR"/>
          </w:rPr>
          <w:t>https://hr.wikipedia.org/wiki/Biodizel</w:t>
        </w:r>
      </w:hyperlink>
    </w:p>
    <w:p w:rsidR="00DA144E" w:rsidP="00DA144E" w:rsidRDefault="00DA144E" w14:paraId="181C0719" w14:textId="16AF38FF">
      <w:pPr>
        <w:pStyle w:val="Odlomakpopisa"/>
        <w:numPr>
          <w:ilvl w:val="0"/>
          <w:numId w:val="12"/>
        </w:numPr>
        <w:rPr>
          <w:rFonts w:ascii="Times New Roman" w:hAnsi="Times New Roman" w:cs="Times New Roman"/>
          <w:sz w:val="24"/>
          <w:szCs w:val="24"/>
          <w:lang w:val="hr-HR"/>
        </w:rPr>
      </w:pPr>
      <w:hyperlink w:history="1" r:id="rId17">
        <w:r w:rsidRPr="00DA144E">
          <w:rPr>
            <w:rStyle w:val="Hiperveza"/>
            <w:rFonts w:ascii="Times New Roman" w:hAnsi="Times New Roman" w:cs="Times New Roman"/>
            <w:sz w:val="24"/>
            <w:szCs w:val="24"/>
            <w:lang w:val="hr-HR"/>
          </w:rPr>
          <w:t>https://obnovljiviizvorienergijee.weebly.com/biogorivo.html</w:t>
        </w:r>
      </w:hyperlink>
    </w:p>
    <w:p w:rsidRPr="00DA144E" w:rsidR="00DA144E" w:rsidP="00DA144E" w:rsidRDefault="00DA144E" w14:paraId="00C0F27E" w14:textId="4641B9B5">
      <w:pPr>
        <w:pStyle w:val="Odlomakpopisa"/>
        <w:numPr>
          <w:ilvl w:val="0"/>
          <w:numId w:val="12"/>
        </w:numPr>
        <w:rPr>
          <w:rFonts w:ascii="Times New Roman" w:hAnsi="Times New Roman" w:cs="Times New Roman"/>
          <w:sz w:val="24"/>
          <w:szCs w:val="24"/>
          <w:lang w:val="hr-HR"/>
        </w:rPr>
      </w:pPr>
      <w:hyperlink w:history="1" r:id="rId18">
        <w:r w:rsidRPr="00DA144E">
          <w:rPr>
            <w:rStyle w:val="Hiperveza"/>
            <w:rFonts w:ascii="Times New Roman" w:hAnsi="Times New Roman" w:cs="Times New Roman"/>
            <w:sz w:val="24"/>
            <w:szCs w:val="24"/>
            <w:lang w:val="hr-HR"/>
          </w:rPr>
          <w:t>https://obnovljiviizvorienergijee.weebly.com/bioplin.html</w:t>
        </w:r>
      </w:hyperlink>
    </w:p>
    <w:p w:rsidRPr="00DA144E" w:rsidR="00DA144E" w:rsidP="00DA144E" w:rsidRDefault="00DA144E" w14:paraId="63F9ED54" w14:textId="317E0D81">
      <w:pPr>
        <w:rPr>
          <w:rFonts w:ascii="Times New Roman" w:hAnsi="Times New Roman" w:cs="Times New Roman"/>
          <w:b/>
          <w:bCs/>
          <w:sz w:val="24"/>
          <w:szCs w:val="24"/>
          <w:lang w:val="hr-HR"/>
        </w:rPr>
      </w:pPr>
    </w:p>
    <w:sectPr w:rsidRPr="00DA144E" w:rsidR="00DA144E" w:rsidSect="00CC6DFE">
      <w:footerReference w:type="default" r:id="rId19"/>
      <w:pgSz w:w="11906" w:h="16838" w:orient="portrait"/>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6DFE" w:rsidP="00CB205A" w:rsidRDefault="00CC6DFE" w14:paraId="055F4B7B" w14:textId="77777777">
      <w:pPr>
        <w:spacing w:after="0" w:line="240" w:lineRule="auto"/>
      </w:pPr>
      <w:r>
        <w:separator/>
      </w:r>
    </w:p>
  </w:endnote>
  <w:endnote w:type="continuationSeparator" w:id="0">
    <w:p w:rsidR="00CC6DFE" w:rsidP="00CB205A" w:rsidRDefault="00CC6DFE" w14:paraId="1E4874E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1645D" w:rsidR="00CB205A" w:rsidP="00D1645D" w:rsidRDefault="00CB205A" w14:paraId="77BBCCAF" w14:textId="31D4F793">
    <w:pPr>
      <w:pStyle w:val="Podnoje"/>
      <w:jc w:val="right"/>
      <w:rPr>
        <w:lang w:val="hr-H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5887" w:rsidRDefault="00E55887" w14:paraId="230A0A2F" w14:textId="60E2582A">
    <w:pPr>
      <w:pStyle w:val="Podnoje"/>
      <w:jc w:val="right"/>
    </w:pPr>
  </w:p>
  <w:p w:rsidRPr="00D1645D" w:rsidR="00D1645D" w:rsidP="00D1645D" w:rsidRDefault="00D1645D" w14:paraId="4CA6B0AF" w14:textId="7613BB16">
    <w:pPr>
      <w:pStyle w:val="Podnoje"/>
      <w:jc w:val="right"/>
      <w:rPr>
        <w:lang w:val="hr-H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9094694"/>
      <w:docPartObj>
        <w:docPartGallery w:val="Page Numbers (Bottom of Page)"/>
        <w:docPartUnique/>
      </w:docPartObj>
    </w:sdtPr>
    <w:sdtContent>
      <w:p w:rsidR="00E55887" w:rsidRDefault="00E55887" w14:paraId="5E08EC2C" w14:textId="77777777">
        <w:pPr>
          <w:pStyle w:val="Podnoje"/>
          <w:jc w:val="right"/>
        </w:pPr>
        <w:r>
          <w:fldChar w:fldCharType="begin"/>
        </w:r>
        <w:r>
          <w:instrText>PAGE   \* MERGEFORMAT</w:instrText>
        </w:r>
        <w:r>
          <w:fldChar w:fldCharType="separate"/>
        </w:r>
        <w:r>
          <w:rPr>
            <w:lang w:val="hr-HR"/>
          </w:rPr>
          <w:t>2</w:t>
        </w:r>
        <w:r>
          <w:fldChar w:fldCharType="end"/>
        </w:r>
      </w:p>
    </w:sdtContent>
  </w:sdt>
  <w:p w:rsidRPr="00D1645D" w:rsidR="00E55887" w:rsidP="00D1645D" w:rsidRDefault="00E55887" w14:paraId="17593817" w14:textId="77777777">
    <w:pPr>
      <w:pStyle w:val="Podnoje"/>
      <w:jc w:val="right"/>
      <w:rPr>
        <w:lang w:val="hr-H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6DFE" w:rsidP="00CB205A" w:rsidRDefault="00CC6DFE" w14:paraId="00CF0372" w14:textId="77777777">
      <w:pPr>
        <w:spacing w:after="0" w:line="240" w:lineRule="auto"/>
      </w:pPr>
      <w:r>
        <w:separator/>
      </w:r>
    </w:p>
  </w:footnote>
  <w:footnote w:type="continuationSeparator" w:id="0">
    <w:p w:rsidR="00CC6DFE" w:rsidP="00CB205A" w:rsidRDefault="00CC6DFE" w14:paraId="16907292"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F95"/>
    <w:multiLevelType w:val="hybridMultilevel"/>
    <w:tmpl w:val="4C747AF2"/>
    <w:lvl w:ilvl="0" w:tplc="041A0003">
      <w:start w:val="1"/>
      <w:numFmt w:val="bullet"/>
      <w:lvlText w:val="o"/>
      <w:lvlJc w:val="left"/>
      <w:pPr>
        <w:ind w:left="1440" w:hanging="360"/>
      </w:pPr>
      <w:rPr>
        <w:rFonts w:hint="default" w:ascii="Courier New" w:hAnsi="Courier New" w:cs="Courier New"/>
      </w:rPr>
    </w:lvl>
    <w:lvl w:ilvl="1" w:tplc="041A0003" w:tentative="1">
      <w:start w:val="1"/>
      <w:numFmt w:val="bullet"/>
      <w:lvlText w:val="o"/>
      <w:lvlJc w:val="left"/>
      <w:pPr>
        <w:ind w:left="2160" w:hanging="360"/>
      </w:pPr>
      <w:rPr>
        <w:rFonts w:hint="default" w:ascii="Courier New" w:hAnsi="Courier New" w:cs="Courier New"/>
      </w:rPr>
    </w:lvl>
    <w:lvl w:ilvl="2" w:tplc="041A0005" w:tentative="1">
      <w:start w:val="1"/>
      <w:numFmt w:val="bullet"/>
      <w:lvlText w:val=""/>
      <w:lvlJc w:val="left"/>
      <w:pPr>
        <w:ind w:left="2880" w:hanging="360"/>
      </w:pPr>
      <w:rPr>
        <w:rFonts w:hint="default" w:ascii="Wingdings" w:hAnsi="Wingdings"/>
      </w:rPr>
    </w:lvl>
    <w:lvl w:ilvl="3" w:tplc="041A0001" w:tentative="1">
      <w:start w:val="1"/>
      <w:numFmt w:val="bullet"/>
      <w:lvlText w:val=""/>
      <w:lvlJc w:val="left"/>
      <w:pPr>
        <w:ind w:left="3600" w:hanging="360"/>
      </w:pPr>
      <w:rPr>
        <w:rFonts w:hint="default" w:ascii="Symbol" w:hAnsi="Symbol"/>
      </w:rPr>
    </w:lvl>
    <w:lvl w:ilvl="4" w:tplc="041A0003" w:tentative="1">
      <w:start w:val="1"/>
      <w:numFmt w:val="bullet"/>
      <w:lvlText w:val="o"/>
      <w:lvlJc w:val="left"/>
      <w:pPr>
        <w:ind w:left="4320" w:hanging="360"/>
      </w:pPr>
      <w:rPr>
        <w:rFonts w:hint="default" w:ascii="Courier New" w:hAnsi="Courier New" w:cs="Courier New"/>
      </w:rPr>
    </w:lvl>
    <w:lvl w:ilvl="5" w:tplc="041A0005" w:tentative="1">
      <w:start w:val="1"/>
      <w:numFmt w:val="bullet"/>
      <w:lvlText w:val=""/>
      <w:lvlJc w:val="left"/>
      <w:pPr>
        <w:ind w:left="5040" w:hanging="360"/>
      </w:pPr>
      <w:rPr>
        <w:rFonts w:hint="default" w:ascii="Wingdings" w:hAnsi="Wingdings"/>
      </w:rPr>
    </w:lvl>
    <w:lvl w:ilvl="6" w:tplc="041A0001" w:tentative="1">
      <w:start w:val="1"/>
      <w:numFmt w:val="bullet"/>
      <w:lvlText w:val=""/>
      <w:lvlJc w:val="left"/>
      <w:pPr>
        <w:ind w:left="5760" w:hanging="360"/>
      </w:pPr>
      <w:rPr>
        <w:rFonts w:hint="default" w:ascii="Symbol" w:hAnsi="Symbol"/>
      </w:rPr>
    </w:lvl>
    <w:lvl w:ilvl="7" w:tplc="041A0003" w:tentative="1">
      <w:start w:val="1"/>
      <w:numFmt w:val="bullet"/>
      <w:lvlText w:val="o"/>
      <w:lvlJc w:val="left"/>
      <w:pPr>
        <w:ind w:left="6480" w:hanging="360"/>
      </w:pPr>
      <w:rPr>
        <w:rFonts w:hint="default" w:ascii="Courier New" w:hAnsi="Courier New" w:cs="Courier New"/>
      </w:rPr>
    </w:lvl>
    <w:lvl w:ilvl="8" w:tplc="041A0005" w:tentative="1">
      <w:start w:val="1"/>
      <w:numFmt w:val="bullet"/>
      <w:lvlText w:val=""/>
      <w:lvlJc w:val="left"/>
      <w:pPr>
        <w:ind w:left="7200" w:hanging="360"/>
      </w:pPr>
      <w:rPr>
        <w:rFonts w:hint="default" w:ascii="Wingdings" w:hAnsi="Wingdings"/>
      </w:rPr>
    </w:lvl>
  </w:abstractNum>
  <w:abstractNum w:abstractNumId="1" w15:restartNumberingAfterBreak="0">
    <w:nsid w:val="0A0A5D67"/>
    <w:multiLevelType w:val="hybridMultilevel"/>
    <w:tmpl w:val="29307296"/>
    <w:lvl w:ilvl="0" w:tplc="041A0003">
      <w:start w:val="1"/>
      <w:numFmt w:val="bullet"/>
      <w:lvlText w:val="o"/>
      <w:lvlJc w:val="left"/>
      <w:pPr>
        <w:ind w:left="1440" w:hanging="360"/>
      </w:pPr>
      <w:rPr>
        <w:rFonts w:hint="default" w:ascii="Courier New" w:hAnsi="Courier New" w:cs="Courier New"/>
      </w:rPr>
    </w:lvl>
    <w:lvl w:ilvl="1" w:tplc="041A0003" w:tentative="1">
      <w:start w:val="1"/>
      <w:numFmt w:val="bullet"/>
      <w:lvlText w:val="o"/>
      <w:lvlJc w:val="left"/>
      <w:pPr>
        <w:ind w:left="2160" w:hanging="360"/>
      </w:pPr>
      <w:rPr>
        <w:rFonts w:hint="default" w:ascii="Courier New" w:hAnsi="Courier New" w:cs="Courier New"/>
      </w:rPr>
    </w:lvl>
    <w:lvl w:ilvl="2" w:tplc="041A0005" w:tentative="1">
      <w:start w:val="1"/>
      <w:numFmt w:val="bullet"/>
      <w:lvlText w:val=""/>
      <w:lvlJc w:val="left"/>
      <w:pPr>
        <w:ind w:left="2880" w:hanging="360"/>
      </w:pPr>
      <w:rPr>
        <w:rFonts w:hint="default" w:ascii="Wingdings" w:hAnsi="Wingdings"/>
      </w:rPr>
    </w:lvl>
    <w:lvl w:ilvl="3" w:tplc="041A0001" w:tentative="1">
      <w:start w:val="1"/>
      <w:numFmt w:val="bullet"/>
      <w:lvlText w:val=""/>
      <w:lvlJc w:val="left"/>
      <w:pPr>
        <w:ind w:left="3600" w:hanging="360"/>
      </w:pPr>
      <w:rPr>
        <w:rFonts w:hint="default" w:ascii="Symbol" w:hAnsi="Symbol"/>
      </w:rPr>
    </w:lvl>
    <w:lvl w:ilvl="4" w:tplc="041A0003" w:tentative="1">
      <w:start w:val="1"/>
      <w:numFmt w:val="bullet"/>
      <w:lvlText w:val="o"/>
      <w:lvlJc w:val="left"/>
      <w:pPr>
        <w:ind w:left="4320" w:hanging="360"/>
      </w:pPr>
      <w:rPr>
        <w:rFonts w:hint="default" w:ascii="Courier New" w:hAnsi="Courier New" w:cs="Courier New"/>
      </w:rPr>
    </w:lvl>
    <w:lvl w:ilvl="5" w:tplc="041A0005" w:tentative="1">
      <w:start w:val="1"/>
      <w:numFmt w:val="bullet"/>
      <w:lvlText w:val=""/>
      <w:lvlJc w:val="left"/>
      <w:pPr>
        <w:ind w:left="5040" w:hanging="360"/>
      </w:pPr>
      <w:rPr>
        <w:rFonts w:hint="default" w:ascii="Wingdings" w:hAnsi="Wingdings"/>
      </w:rPr>
    </w:lvl>
    <w:lvl w:ilvl="6" w:tplc="041A0001" w:tentative="1">
      <w:start w:val="1"/>
      <w:numFmt w:val="bullet"/>
      <w:lvlText w:val=""/>
      <w:lvlJc w:val="left"/>
      <w:pPr>
        <w:ind w:left="5760" w:hanging="360"/>
      </w:pPr>
      <w:rPr>
        <w:rFonts w:hint="default" w:ascii="Symbol" w:hAnsi="Symbol"/>
      </w:rPr>
    </w:lvl>
    <w:lvl w:ilvl="7" w:tplc="041A0003" w:tentative="1">
      <w:start w:val="1"/>
      <w:numFmt w:val="bullet"/>
      <w:lvlText w:val="o"/>
      <w:lvlJc w:val="left"/>
      <w:pPr>
        <w:ind w:left="6480" w:hanging="360"/>
      </w:pPr>
      <w:rPr>
        <w:rFonts w:hint="default" w:ascii="Courier New" w:hAnsi="Courier New" w:cs="Courier New"/>
      </w:rPr>
    </w:lvl>
    <w:lvl w:ilvl="8" w:tplc="041A0005" w:tentative="1">
      <w:start w:val="1"/>
      <w:numFmt w:val="bullet"/>
      <w:lvlText w:val=""/>
      <w:lvlJc w:val="left"/>
      <w:pPr>
        <w:ind w:left="7200" w:hanging="360"/>
      </w:pPr>
      <w:rPr>
        <w:rFonts w:hint="default" w:ascii="Wingdings" w:hAnsi="Wingdings"/>
      </w:rPr>
    </w:lvl>
  </w:abstractNum>
  <w:abstractNum w:abstractNumId="2" w15:restartNumberingAfterBreak="0">
    <w:nsid w:val="0A7A0E97"/>
    <w:multiLevelType w:val="hybridMultilevel"/>
    <w:tmpl w:val="7520C5FE"/>
    <w:lvl w:ilvl="0" w:tplc="041A0003">
      <w:start w:val="1"/>
      <w:numFmt w:val="bullet"/>
      <w:lvlText w:val="o"/>
      <w:lvlJc w:val="left"/>
      <w:pPr>
        <w:ind w:left="1440" w:hanging="360"/>
      </w:pPr>
      <w:rPr>
        <w:rFonts w:hint="default" w:ascii="Courier New" w:hAnsi="Courier New" w:cs="Courier New"/>
      </w:rPr>
    </w:lvl>
    <w:lvl w:ilvl="1" w:tplc="041A0003" w:tentative="1">
      <w:start w:val="1"/>
      <w:numFmt w:val="bullet"/>
      <w:lvlText w:val="o"/>
      <w:lvlJc w:val="left"/>
      <w:pPr>
        <w:ind w:left="2160" w:hanging="360"/>
      </w:pPr>
      <w:rPr>
        <w:rFonts w:hint="default" w:ascii="Courier New" w:hAnsi="Courier New" w:cs="Courier New"/>
      </w:rPr>
    </w:lvl>
    <w:lvl w:ilvl="2" w:tplc="041A0005" w:tentative="1">
      <w:start w:val="1"/>
      <w:numFmt w:val="bullet"/>
      <w:lvlText w:val=""/>
      <w:lvlJc w:val="left"/>
      <w:pPr>
        <w:ind w:left="2880" w:hanging="360"/>
      </w:pPr>
      <w:rPr>
        <w:rFonts w:hint="default" w:ascii="Wingdings" w:hAnsi="Wingdings"/>
      </w:rPr>
    </w:lvl>
    <w:lvl w:ilvl="3" w:tplc="041A0001" w:tentative="1">
      <w:start w:val="1"/>
      <w:numFmt w:val="bullet"/>
      <w:lvlText w:val=""/>
      <w:lvlJc w:val="left"/>
      <w:pPr>
        <w:ind w:left="3600" w:hanging="360"/>
      </w:pPr>
      <w:rPr>
        <w:rFonts w:hint="default" w:ascii="Symbol" w:hAnsi="Symbol"/>
      </w:rPr>
    </w:lvl>
    <w:lvl w:ilvl="4" w:tplc="041A0003" w:tentative="1">
      <w:start w:val="1"/>
      <w:numFmt w:val="bullet"/>
      <w:lvlText w:val="o"/>
      <w:lvlJc w:val="left"/>
      <w:pPr>
        <w:ind w:left="4320" w:hanging="360"/>
      </w:pPr>
      <w:rPr>
        <w:rFonts w:hint="default" w:ascii="Courier New" w:hAnsi="Courier New" w:cs="Courier New"/>
      </w:rPr>
    </w:lvl>
    <w:lvl w:ilvl="5" w:tplc="041A0005" w:tentative="1">
      <w:start w:val="1"/>
      <w:numFmt w:val="bullet"/>
      <w:lvlText w:val=""/>
      <w:lvlJc w:val="left"/>
      <w:pPr>
        <w:ind w:left="5040" w:hanging="360"/>
      </w:pPr>
      <w:rPr>
        <w:rFonts w:hint="default" w:ascii="Wingdings" w:hAnsi="Wingdings"/>
      </w:rPr>
    </w:lvl>
    <w:lvl w:ilvl="6" w:tplc="041A0001" w:tentative="1">
      <w:start w:val="1"/>
      <w:numFmt w:val="bullet"/>
      <w:lvlText w:val=""/>
      <w:lvlJc w:val="left"/>
      <w:pPr>
        <w:ind w:left="5760" w:hanging="360"/>
      </w:pPr>
      <w:rPr>
        <w:rFonts w:hint="default" w:ascii="Symbol" w:hAnsi="Symbol"/>
      </w:rPr>
    </w:lvl>
    <w:lvl w:ilvl="7" w:tplc="041A0003" w:tentative="1">
      <w:start w:val="1"/>
      <w:numFmt w:val="bullet"/>
      <w:lvlText w:val="o"/>
      <w:lvlJc w:val="left"/>
      <w:pPr>
        <w:ind w:left="6480" w:hanging="360"/>
      </w:pPr>
      <w:rPr>
        <w:rFonts w:hint="default" w:ascii="Courier New" w:hAnsi="Courier New" w:cs="Courier New"/>
      </w:rPr>
    </w:lvl>
    <w:lvl w:ilvl="8" w:tplc="041A0005" w:tentative="1">
      <w:start w:val="1"/>
      <w:numFmt w:val="bullet"/>
      <w:lvlText w:val=""/>
      <w:lvlJc w:val="left"/>
      <w:pPr>
        <w:ind w:left="7200" w:hanging="360"/>
      </w:pPr>
      <w:rPr>
        <w:rFonts w:hint="default" w:ascii="Wingdings" w:hAnsi="Wingdings"/>
      </w:rPr>
    </w:lvl>
  </w:abstractNum>
  <w:abstractNum w:abstractNumId="3" w15:restartNumberingAfterBreak="0">
    <w:nsid w:val="11C8656B"/>
    <w:multiLevelType w:val="hybridMultilevel"/>
    <w:tmpl w:val="EDB60316"/>
    <w:lvl w:ilvl="0" w:tplc="041A0001">
      <w:start w:val="1"/>
      <w:numFmt w:val="bullet"/>
      <w:lvlText w:val=""/>
      <w:lvlJc w:val="left"/>
      <w:pPr>
        <w:ind w:left="720" w:hanging="360"/>
      </w:pPr>
      <w:rPr>
        <w:rFonts w:hint="default" w:ascii="Symbol" w:hAnsi="Symbol"/>
      </w:rPr>
    </w:lvl>
    <w:lvl w:ilvl="1" w:tplc="041A0003">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4" w15:restartNumberingAfterBreak="0">
    <w:nsid w:val="12B15438"/>
    <w:multiLevelType w:val="hybridMultilevel"/>
    <w:tmpl w:val="6352DA1A"/>
    <w:lvl w:ilvl="0" w:tplc="041A0001">
      <w:start w:val="1"/>
      <w:numFmt w:val="bullet"/>
      <w:lvlText w:val=""/>
      <w:lvlJc w:val="left"/>
      <w:pPr>
        <w:ind w:left="720" w:hanging="360"/>
      </w:pPr>
      <w:rPr>
        <w:rFonts w:hint="default" w:ascii="Symbol" w:hAnsi="Symbol"/>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5" w15:restartNumberingAfterBreak="0">
    <w:nsid w:val="141056EB"/>
    <w:multiLevelType w:val="hybridMultilevel"/>
    <w:tmpl w:val="6986D3B2"/>
    <w:lvl w:ilvl="0" w:tplc="041A0001">
      <w:start w:val="1"/>
      <w:numFmt w:val="bullet"/>
      <w:lvlText w:val=""/>
      <w:lvlJc w:val="left"/>
      <w:pPr>
        <w:ind w:left="720" w:hanging="360"/>
      </w:pPr>
      <w:rPr>
        <w:rFonts w:hint="default" w:ascii="Symbol" w:hAnsi="Symbol"/>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6" w15:restartNumberingAfterBreak="0">
    <w:nsid w:val="20FF7CE8"/>
    <w:multiLevelType w:val="multilevel"/>
    <w:tmpl w:val="AC26E13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4370AB8"/>
    <w:multiLevelType w:val="hybridMultilevel"/>
    <w:tmpl w:val="A726D6A0"/>
    <w:lvl w:ilvl="0" w:tplc="041A0001">
      <w:start w:val="1"/>
      <w:numFmt w:val="bullet"/>
      <w:lvlText w:val=""/>
      <w:lvlJc w:val="left"/>
      <w:pPr>
        <w:ind w:left="720" w:hanging="360"/>
      </w:pPr>
      <w:rPr>
        <w:rFonts w:hint="default" w:ascii="Symbol" w:hAnsi="Symbol"/>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8" w15:restartNumberingAfterBreak="0">
    <w:nsid w:val="2E181079"/>
    <w:multiLevelType w:val="hybridMultilevel"/>
    <w:tmpl w:val="53B00262"/>
    <w:lvl w:ilvl="0" w:tplc="041A0001">
      <w:start w:val="1"/>
      <w:numFmt w:val="bullet"/>
      <w:lvlText w:val=""/>
      <w:lvlJc w:val="left"/>
      <w:pPr>
        <w:ind w:left="720" w:hanging="360"/>
      </w:pPr>
      <w:rPr>
        <w:rFonts w:hint="default" w:ascii="Symbol" w:hAnsi="Symbol"/>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9" w15:restartNumberingAfterBreak="0">
    <w:nsid w:val="310C61B0"/>
    <w:multiLevelType w:val="hybridMultilevel"/>
    <w:tmpl w:val="614644CE"/>
    <w:lvl w:ilvl="0" w:tplc="041A0003">
      <w:start w:val="1"/>
      <w:numFmt w:val="bullet"/>
      <w:lvlText w:val="o"/>
      <w:lvlJc w:val="left"/>
      <w:pPr>
        <w:ind w:left="1080" w:hanging="360"/>
      </w:pPr>
      <w:rPr>
        <w:rFonts w:hint="default" w:ascii="Courier New" w:hAnsi="Courier New" w:cs="Courier New"/>
      </w:rPr>
    </w:lvl>
    <w:lvl w:ilvl="1" w:tplc="041A0003" w:tentative="1">
      <w:start w:val="1"/>
      <w:numFmt w:val="bullet"/>
      <w:lvlText w:val="o"/>
      <w:lvlJc w:val="left"/>
      <w:pPr>
        <w:ind w:left="1800" w:hanging="360"/>
      </w:pPr>
      <w:rPr>
        <w:rFonts w:hint="default" w:ascii="Courier New" w:hAnsi="Courier New" w:cs="Courier New"/>
      </w:rPr>
    </w:lvl>
    <w:lvl w:ilvl="2" w:tplc="041A0005" w:tentative="1">
      <w:start w:val="1"/>
      <w:numFmt w:val="bullet"/>
      <w:lvlText w:val=""/>
      <w:lvlJc w:val="left"/>
      <w:pPr>
        <w:ind w:left="2520" w:hanging="360"/>
      </w:pPr>
      <w:rPr>
        <w:rFonts w:hint="default" w:ascii="Wingdings" w:hAnsi="Wingdings"/>
      </w:rPr>
    </w:lvl>
    <w:lvl w:ilvl="3" w:tplc="041A0001" w:tentative="1">
      <w:start w:val="1"/>
      <w:numFmt w:val="bullet"/>
      <w:lvlText w:val=""/>
      <w:lvlJc w:val="left"/>
      <w:pPr>
        <w:ind w:left="3240" w:hanging="360"/>
      </w:pPr>
      <w:rPr>
        <w:rFonts w:hint="default" w:ascii="Symbol" w:hAnsi="Symbol"/>
      </w:rPr>
    </w:lvl>
    <w:lvl w:ilvl="4" w:tplc="041A0003" w:tentative="1">
      <w:start w:val="1"/>
      <w:numFmt w:val="bullet"/>
      <w:lvlText w:val="o"/>
      <w:lvlJc w:val="left"/>
      <w:pPr>
        <w:ind w:left="3960" w:hanging="360"/>
      </w:pPr>
      <w:rPr>
        <w:rFonts w:hint="default" w:ascii="Courier New" w:hAnsi="Courier New" w:cs="Courier New"/>
      </w:rPr>
    </w:lvl>
    <w:lvl w:ilvl="5" w:tplc="041A0005" w:tentative="1">
      <w:start w:val="1"/>
      <w:numFmt w:val="bullet"/>
      <w:lvlText w:val=""/>
      <w:lvlJc w:val="left"/>
      <w:pPr>
        <w:ind w:left="4680" w:hanging="360"/>
      </w:pPr>
      <w:rPr>
        <w:rFonts w:hint="default" w:ascii="Wingdings" w:hAnsi="Wingdings"/>
      </w:rPr>
    </w:lvl>
    <w:lvl w:ilvl="6" w:tplc="041A0001" w:tentative="1">
      <w:start w:val="1"/>
      <w:numFmt w:val="bullet"/>
      <w:lvlText w:val=""/>
      <w:lvlJc w:val="left"/>
      <w:pPr>
        <w:ind w:left="5400" w:hanging="360"/>
      </w:pPr>
      <w:rPr>
        <w:rFonts w:hint="default" w:ascii="Symbol" w:hAnsi="Symbol"/>
      </w:rPr>
    </w:lvl>
    <w:lvl w:ilvl="7" w:tplc="041A0003" w:tentative="1">
      <w:start w:val="1"/>
      <w:numFmt w:val="bullet"/>
      <w:lvlText w:val="o"/>
      <w:lvlJc w:val="left"/>
      <w:pPr>
        <w:ind w:left="6120" w:hanging="360"/>
      </w:pPr>
      <w:rPr>
        <w:rFonts w:hint="default" w:ascii="Courier New" w:hAnsi="Courier New" w:cs="Courier New"/>
      </w:rPr>
    </w:lvl>
    <w:lvl w:ilvl="8" w:tplc="041A0005" w:tentative="1">
      <w:start w:val="1"/>
      <w:numFmt w:val="bullet"/>
      <w:lvlText w:val=""/>
      <w:lvlJc w:val="left"/>
      <w:pPr>
        <w:ind w:left="6840" w:hanging="360"/>
      </w:pPr>
      <w:rPr>
        <w:rFonts w:hint="default" w:ascii="Wingdings" w:hAnsi="Wingdings"/>
      </w:rPr>
    </w:lvl>
  </w:abstractNum>
  <w:abstractNum w:abstractNumId="10" w15:restartNumberingAfterBreak="0">
    <w:nsid w:val="325A65D4"/>
    <w:multiLevelType w:val="hybridMultilevel"/>
    <w:tmpl w:val="550AE4D0"/>
    <w:lvl w:ilvl="0" w:tplc="041A0001">
      <w:start w:val="1"/>
      <w:numFmt w:val="bullet"/>
      <w:lvlText w:val=""/>
      <w:lvlJc w:val="left"/>
      <w:pPr>
        <w:ind w:left="720" w:hanging="360"/>
      </w:pPr>
      <w:rPr>
        <w:rFonts w:hint="default" w:ascii="Symbol" w:hAnsi="Symbol"/>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11" w15:restartNumberingAfterBreak="0">
    <w:nsid w:val="41325116"/>
    <w:multiLevelType w:val="hybridMultilevel"/>
    <w:tmpl w:val="DD58F57C"/>
    <w:lvl w:ilvl="0" w:tplc="041A0001">
      <w:start w:val="1"/>
      <w:numFmt w:val="bullet"/>
      <w:lvlText w:val=""/>
      <w:lvlJc w:val="left"/>
      <w:pPr>
        <w:ind w:left="720" w:hanging="360"/>
      </w:pPr>
      <w:rPr>
        <w:rFonts w:hint="default" w:ascii="Symbol" w:hAnsi="Symbol"/>
      </w:rPr>
    </w:lvl>
    <w:lvl w:ilvl="1" w:tplc="041A0003">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12" w15:restartNumberingAfterBreak="0">
    <w:nsid w:val="4726412A"/>
    <w:multiLevelType w:val="hybridMultilevel"/>
    <w:tmpl w:val="55D0A6D6"/>
    <w:lvl w:ilvl="0" w:tplc="041A0003">
      <w:start w:val="1"/>
      <w:numFmt w:val="bullet"/>
      <w:lvlText w:val="o"/>
      <w:lvlJc w:val="left"/>
      <w:pPr>
        <w:ind w:left="720" w:hanging="360"/>
      </w:pPr>
      <w:rPr>
        <w:rFonts w:hint="default" w:ascii="Courier New" w:hAnsi="Courier New" w:cs="Courier New"/>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13" w15:restartNumberingAfterBreak="0">
    <w:nsid w:val="54700545"/>
    <w:multiLevelType w:val="hybridMultilevel"/>
    <w:tmpl w:val="C0A8980A"/>
    <w:lvl w:ilvl="0" w:tplc="041A0003">
      <w:start w:val="1"/>
      <w:numFmt w:val="bullet"/>
      <w:lvlText w:val="o"/>
      <w:lvlJc w:val="left"/>
      <w:pPr>
        <w:ind w:left="1440" w:hanging="360"/>
      </w:pPr>
      <w:rPr>
        <w:rFonts w:hint="default" w:ascii="Courier New" w:hAnsi="Courier New" w:cs="Courier New"/>
      </w:rPr>
    </w:lvl>
    <w:lvl w:ilvl="1" w:tplc="041A0003" w:tentative="1">
      <w:start w:val="1"/>
      <w:numFmt w:val="bullet"/>
      <w:lvlText w:val="o"/>
      <w:lvlJc w:val="left"/>
      <w:pPr>
        <w:ind w:left="2160" w:hanging="360"/>
      </w:pPr>
      <w:rPr>
        <w:rFonts w:hint="default" w:ascii="Courier New" w:hAnsi="Courier New" w:cs="Courier New"/>
      </w:rPr>
    </w:lvl>
    <w:lvl w:ilvl="2" w:tplc="041A0005" w:tentative="1">
      <w:start w:val="1"/>
      <w:numFmt w:val="bullet"/>
      <w:lvlText w:val=""/>
      <w:lvlJc w:val="left"/>
      <w:pPr>
        <w:ind w:left="2880" w:hanging="360"/>
      </w:pPr>
      <w:rPr>
        <w:rFonts w:hint="default" w:ascii="Wingdings" w:hAnsi="Wingdings"/>
      </w:rPr>
    </w:lvl>
    <w:lvl w:ilvl="3" w:tplc="041A0001" w:tentative="1">
      <w:start w:val="1"/>
      <w:numFmt w:val="bullet"/>
      <w:lvlText w:val=""/>
      <w:lvlJc w:val="left"/>
      <w:pPr>
        <w:ind w:left="3600" w:hanging="360"/>
      </w:pPr>
      <w:rPr>
        <w:rFonts w:hint="default" w:ascii="Symbol" w:hAnsi="Symbol"/>
      </w:rPr>
    </w:lvl>
    <w:lvl w:ilvl="4" w:tplc="041A0003" w:tentative="1">
      <w:start w:val="1"/>
      <w:numFmt w:val="bullet"/>
      <w:lvlText w:val="o"/>
      <w:lvlJc w:val="left"/>
      <w:pPr>
        <w:ind w:left="4320" w:hanging="360"/>
      </w:pPr>
      <w:rPr>
        <w:rFonts w:hint="default" w:ascii="Courier New" w:hAnsi="Courier New" w:cs="Courier New"/>
      </w:rPr>
    </w:lvl>
    <w:lvl w:ilvl="5" w:tplc="041A0005" w:tentative="1">
      <w:start w:val="1"/>
      <w:numFmt w:val="bullet"/>
      <w:lvlText w:val=""/>
      <w:lvlJc w:val="left"/>
      <w:pPr>
        <w:ind w:left="5040" w:hanging="360"/>
      </w:pPr>
      <w:rPr>
        <w:rFonts w:hint="default" w:ascii="Wingdings" w:hAnsi="Wingdings"/>
      </w:rPr>
    </w:lvl>
    <w:lvl w:ilvl="6" w:tplc="041A0001" w:tentative="1">
      <w:start w:val="1"/>
      <w:numFmt w:val="bullet"/>
      <w:lvlText w:val=""/>
      <w:lvlJc w:val="left"/>
      <w:pPr>
        <w:ind w:left="5760" w:hanging="360"/>
      </w:pPr>
      <w:rPr>
        <w:rFonts w:hint="default" w:ascii="Symbol" w:hAnsi="Symbol"/>
      </w:rPr>
    </w:lvl>
    <w:lvl w:ilvl="7" w:tplc="041A0003" w:tentative="1">
      <w:start w:val="1"/>
      <w:numFmt w:val="bullet"/>
      <w:lvlText w:val="o"/>
      <w:lvlJc w:val="left"/>
      <w:pPr>
        <w:ind w:left="6480" w:hanging="360"/>
      </w:pPr>
      <w:rPr>
        <w:rFonts w:hint="default" w:ascii="Courier New" w:hAnsi="Courier New" w:cs="Courier New"/>
      </w:rPr>
    </w:lvl>
    <w:lvl w:ilvl="8" w:tplc="041A0005" w:tentative="1">
      <w:start w:val="1"/>
      <w:numFmt w:val="bullet"/>
      <w:lvlText w:val=""/>
      <w:lvlJc w:val="left"/>
      <w:pPr>
        <w:ind w:left="7200" w:hanging="360"/>
      </w:pPr>
      <w:rPr>
        <w:rFonts w:hint="default" w:ascii="Wingdings" w:hAnsi="Wingdings"/>
      </w:rPr>
    </w:lvl>
  </w:abstractNum>
  <w:abstractNum w:abstractNumId="14" w15:restartNumberingAfterBreak="0">
    <w:nsid w:val="56012D9D"/>
    <w:multiLevelType w:val="multilevel"/>
    <w:tmpl w:val="5366C40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6A82910"/>
    <w:multiLevelType w:val="hybridMultilevel"/>
    <w:tmpl w:val="11AA1682"/>
    <w:lvl w:ilvl="0" w:tplc="041A0003">
      <w:start w:val="1"/>
      <w:numFmt w:val="bullet"/>
      <w:lvlText w:val="o"/>
      <w:lvlJc w:val="left"/>
      <w:pPr>
        <w:ind w:left="1440" w:hanging="360"/>
      </w:pPr>
      <w:rPr>
        <w:rFonts w:hint="default" w:ascii="Courier New" w:hAnsi="Courier New" w:cs="Courier New"/>
      </w:rPr>
    </w:lvl>
    <w:lvl w:ilvl="1" w:tplc="041A0003" w:tentative="1">
      <w:start w:val="1"/>
      <w:numFmt w:val="bullet"/>
      <w:lvlText w:val="o"/>
      <w:lvlJc w:val="left"/>
      <w:pPr>
        <w:ind w:left="2160" w:hanging="360"/>
      </w:pPr>
      <w:rPr>
        <w:rFonts w:hint="default" w:ascii="Courier New" w:hAnsi="Courier New" w:cs="Courier New"/>
      </w:rPr>
    </w:lvl>
    <w:lvl w:ilvl="2" w:tplc="041A0005" w:tentative="1">
      <w:start w:val="1"/>
      <w:numFmt w:val="bullet"/>
      <w:lvlText w:val=""/>
      <w:lvlJc w:val="left"/>
      <w:pPr>
        <w:ind w:left="2880" w:hanging="360"/>
      </w:pPr>
      <w:rPr>
        <w:rFonts w:hint="default" w:ascii="Wingdings" w:hAnsi="Wingdings"/>
      </w:rPr>
    </w:lvl>
    <w:lvl w:ilvl="3" w:tplc="041A0001" w:tentative="1">
      <w:start w:val="1"/>
      <w:numFmt w:val="bullet"/>
      <w:lvlText w:val=""/>
      <w:lvlJc w:val="left"/>
      <w:pPr>
        <w:ind w:left="3600" w:hanging="360"/>
      </w:pPr>
      <w:rPr>
        <w:rFonts w:hint="default" w:ascii="Symbol" w:hAnsi="Symbol"/>
      </w:rPr>
    </w:lvl>
    <w:lvl w:ilvl="4" w:tplc="041A0003" w:tentative="1">
      <w:start w:val="1"/>
      <w:numFmt w:val="bullet"/>
      <w:lvlText w:val="o"/>
      <w:lvlJc w:val="left"/>
      <w:pPr>
        <w:ind w:left="4320" w:hanging="360"/>
      </w:pPr>
      <w:rPr>
        <w:rFonts w:hint="default" w:ascii="Courier New" w:hAnsi="Courier New" w:cs="Courier New"/>
      </w:rPr>
    </w:lvl>
    <w:lvl w:ilvl="5" w:tplc="041A0005" w:tentative="1">
      <w:start w:val="1"/>
      <w:numFmt w:val="bullet"/>
      <w:lvlText w:val=""/>
      <w:lvlJc w:val="left"/>
      <w:pPr>
        <w:ind w:left="5040" w:hanging="360"/>
      </w:pPr>
      <w:rPr>
        <w:rFonts w:hint="default" w:ascii="Wingdings" w:hAnsi="Wingdings"/>
      </w:rPr>
    </w:lvl>
    <w:lvl w:ilvl="6" w:tplc="041A0001" w:tentative="1">
      <w:start w:val="1"/>
      <w:numFmt w:val="bullet"/>
      <w:lvlText w:val=""/>
      <w:lvlJc w:val="left"/>
      <w:pPr>
        <w:ind w:left="5760" w:hanging="360"/>
      </w:pPr>
      <w:rPr>
        <w:rFonts w:hint="default" w:ascii="Symbol" w:hAnsi="Symbol"/>
      </w:rPr>
    </w:lvl>
    <w:lvl w:ilvl="7" w:tplc="041A0003" w:tentative="1">
      <w:start w:val="1"/>
      <w:numFmt w:val="bullet"/>
      <w:lvlText w:val="o"/>
      <w:lvlJc w:val="left"/>
      <w:pPr>
        <w:ind w:left="6480" w:hanging="360"/>
      </w:pPr>
      <w:rPr>
        <w:rFonts w:hint="default" w:ascii="Courier New" w:hAnsi="Courier New" w:cs="Courier New"/>
      </w:rPr>
    </w:lvl>
    <w:lvl w:ilvl="8" w:tplc="041A0005" w:tentative="1">
      <w:start w:val="1"/>
      <w:numFmt w:val="bullet"/>
      <w:lvlText w:val=""/>
      <w:lvlJc w:val="left"/>
      <w:pPr>
        <w:ind w:left="7200" w:hanging="360"/>
      </w:pPr>
      <w:rPr>
        <w:rFonts w:hint="default" w:ascii="Wingdings" w:hAnsi="Wingdings"/>
      </w:rPr>
    </w:lvl>
  </w:abstractNum>
  <w:abstractNum w:abstractNumId="16" w15:restartNumberingAfterBreak="0">
    <w:nsid w:val="56B92EF5"/>
    <w:multiLevelType w:val="hybridMultilevel"/>
    <w:tmpl w:val="764EEEBA"/>
    <w:lvl w:ilvl="0" w:tplc="041A0001">
      <w:start w:val="1"/>
      <w:numFmt w:val="bullet"/>
      <w:lvlText w:val=""/>
      <w:lvlJc w:val="left"/>
      <w:pPr>
        <w:ind w:left="720" w:hanging="360"/>
      </w:pPr>
      <w:rPr>
        <w:rFonts w:hint="default" w:ascii="Symbol" w:hAnsi="Symbol"/>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17" w15:restartNumberingAfterBreak="0">
    <w:nsid w:val="62A52929"/>
    <w:multiLevelType w:val="hybridMultilevel"/>
    <w:tmpl w:val="6A54B52C"/>
    <w:lvl w:ilvl="0" w:tplc="041A0001">
      <w:start w:val="1"/>
      <w:numFmt w:val="bullet"/>
      <w:lvlText w:val=""/>
      <w:lvlJc w:val="left"/>
      <w:pPr>
        <w:ind w:left="720" w:hanging="360"/>
      </w:pPr>
      <w:rPr>
        <w:rFonts w:hint="default" w:ascii="Symbol" w:hAnsi="Symbol"/>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18" w15:restartNumberingAfterBreak="0">
    <w:nsid w:val="63521053"/>
    <w:multiLevelType w:val="multilevel"/>
    <w:tmpl w:val="5366C40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A4A370E"/>
    <w:multiLevelType w:val="hybridMultilevel"/>
    <w:tmpl w:val="83802F62"/>
    <w:lvl w:ilvl="0" w:tplc="041A0003">
      <w:start w:val="1"/>
      <w:numFmt w:val="bullet"/>
      <w:lvlText w:val="o"/>
      <w:lvlJc w:val="left"/>
      <w:pPr>
        <w:ind w:left="1440" w:hanging="360"/>
      </w:pPr>
      <w:rPr>
        <w:rFonts w:hint="default" w:ascii="Courier New" w:hAnsi="Courier New" w:cs="Courier New"/>
      </w:rPr>
    </w:lvl>
    <w:lvl w:ilvl="1" w:tplc="041A0003" w:tentative="1">
      <w:start w:val="1"/>
      <w:numFmt w:val="bullet"/>
      <w:lvlText w:val="o"/>
      <w:lvlJc w:val="left"/>
      <w:pPr>
        <w:ind w:left="2160" w:hanging="360"/>
      </w:pPr>
      <w:rPr>
        <w:rFonts w:hint="default" w:ascii="Courier New" w:hAnsi="Courier New" w:cs="Courier New"/>
      </w:rPr>
    </w:lvl>
    <w:lvl w:ilvl="2" w:tplc="041A0005" w:tentative="1">
      <w:start w:val="1"/>
      <w:numFmt w:val="bullet"/>
      <w:lvlText w:val=""/>
      <w:lvlJc w:val="left"/>
      <w:pPr>
        <w:ind w:left="2880" w:hanging="360"/>
      </w:pPr>
      <w:rPr>
        <w:rFonts w:hint="default" w:ascii="Wingdings" w:hAnsi="Wingdings"/>
      </w:rPr>
    </w:lvl>
    <w:lvl w:ilvl="3" w:tplc="041A0001" w:tentative="1">
      <w:start w:val="1"/>
      <w:numFmt w:val="bullet"/>
      <w:lvlText w:val=""/>
      <w:lvlJc w:val="left"/>
      <w:pPr>
        <w:ind w:left="3600" w:hanging="360"/>
      </w:pPr>
      <w:rPr>
        <w:rFonts w:hint="default" w:ascii="Symbol" w:hAnsi="Symbol"/>
      </w:rPr>
    </w:lvl>
    <w:lvl w:ilvl="4" w:tplc="041A0003" w:tentative="1">
      <w:start w:val="1"/>
      <w:numFmt w:val="bullet"/>
      <w:lvlText w:val="o"/>
      <w:lvlJc w:val="left"/>
      <w:pPr>
        <w:ind w:left="4320" w:hanging="360"/>
      </w:pPr>
      <w:rPr>
        <w:rFonts w:hint="default" w:ascii="Courier New" w:hAnsi="Courier New" w:cs="Courier New"/>
      </w:rPr>
    </w:lvl>
    <w:lvl w:ilvl="5" w:tplc="041A0005" w:tentative="1">
      <w:start w:val="1"/>
      <w:numFmt w:val="bullet"/>
      <w:lvlText w:val=""/>
      <w:lvlJc w:val="left"/>
      <w:pPr>
        <w:ind w:left="5040" w:hanging="360"/>
      </w:pPr>
      <w:rPr>
        <w:rFonts w:hint="default" w:ascii="Wingdings" w:hAnsi="Wingdings"/>
      </w:rPr>
    </w:lvl>
    <w:lvl w:ilvl="6" w:tplc="041A0001" w:tentative="1">
      <w:start w:val="1"/>
      <w:numFmt w:val="bullet"/>
      <w:lvlText w:val=""/>
      <w:lvlJc w:val="left"/>
      <w:pPr>
        <w:ind w:left="5760" w:hanging="360"/>
      </w:pPr>
      <w:rPr>
        <w:rFonts w:hint="default" w:ascii="Symbol" w:hAnsi="Symbol"/>
      </w:rPr>
    </w:lvl>
    <w:lvl w:ilvl="7" w:tplc="041A0003" w:tentative="1">
      <w:start w:val="1"/>
      <w:numFmt w:val="bullet"/>
      <w:lvlText w:val="o"/>
      <w:lvlJc w:val="left"/>
      <w:pPr>
        <w:ind w:left="6480" w:hanging="360"/>
      </w:pPr>
      <w:rPr>
        <w:rFonts w:hint="default" w:ascii="Courier New" w:hAnsi="Courier New" w:cs="Courier New"/>
      </w:rPr>
    </w:lvl>
    <w:lvl w:ilvl="8" w:tplc="041A0005" w:tentative="1">
      <w:start w:val="1"/>
      <w:numFmt w:val="bullet"/>
      <w:lvlText w:val=""/>
      <w:lvlJc w:val="left"/>
      <w:pPr>
        <w:ind w:left="7200" w:hanging="360"/>
      </w:pPr>
      <w:rPr>
        <w:rFonts w:hint="default" w:ascii="Wingdings" w:hAnsi="Wingdings"/>
      </w:rPr>
    </w:lvl>
  </w:abstractNum>
  <w:abstractNum w:abstractNumId="20" w15:restartNumberingAfterBreak="0">
    <w:nsid w:val="7E805BA5"/>
    <w:multiLevelType w:val="hybridMultilevel"/>
    <w:tmpl w:val="468002CE"/>
    <w:lvl w:ilvl="0" w:tplc="041A0001">
      <w:start w:val="1"/>
      <w:numFmt w:val="bullet"/>
      <w:lvlText w:val=""/>
      <w:lvlJc w:val="left"/>
      <w:pPr>
        <w:ind w:left="720" w:hanging="360"/>
      </w:pPr>
      <w:rPr>
        <w:rFonts w:hint="default" w:ascii="Symbol" w:hAnsi="Symbol"/>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num w:numId="1" w16cid:durableId="1125470584">
    <w:abstractNumId w:val="6"/>
  </w:num>
  <w:num w:numId="2" w16cid:durableId="2087610340">
    <w:abstractNumId w:val="18"/>
  </w:num>
  <w:num w:numId="3" w16cid:durableId="610556085">
    <w:abstractNumId w:val="14"/>
  </w:num>
  <w:num w:numId="4" w16cid:durableId="481386339">
    <w:abstractNumId w:val="7"/>
  </w:num>
  <w:num w:numId="5" w16cid:durableId="208297470">
    <w:abstractNumId w:val="8"/>
  </w:num>
  <w:num w:numId="6" w16cid:durableId="2047218829">
    <w:abstractNumId w:val="4"/>
  </w:num>
  <w:num w:numId="7" w16cid:durableId="1185364674">
    <w:abstractNumId w:val="17"/>
  </w:num>
  <w:num w:numId="8" w16cid:durableId="1017730444">
    <w:abstractNumId w:val="5"/>
  </w:num>
  <w:num w:numId="9" w16cid:durableId="1396006867">
    <w:abstractNumId w:val="20"/>
  </w:num>
  <w:num w:numId="10" w16cid:durableId="435246674">
    <w:abstractNumId w:val="11"/>
  </w:num>
  <w:num w:numId="11" w16cid:durableId="364063506">
    <w:abstractNumId w:val="3"/>
  </w:num>
  <w:num w:numId="12" w16cid:durableId="1624723585">
    <w:abstractNumId w:val="10"/>
  </w:num>
  <w:num w:numId="13" w16cid:durableId="190530795">
    <w:abstractNumId w:val="9"/>
  </w:num>
  <w:num w:numId="14" w16cid:durableId="1844399132">
    <w:abstractNumId w:val="0"/>
  </w:num>
  <w:num w:numId="15" w16cid:durableId="934049449">
    <w:abstractNumId w:val="2"/>
  </w:num>
  <w:num w:numId="16" w16cid:durableId="319430557">
    <w:abstractNumId w:val="19"/>
  </w:num>
  <w:num w:numId="17" w16cid:durableId="817188415">
    <w:abstractNumId w:val="1"/>
  </w:num>
  <w:num w:numId="18" w16cid:durableId="1540127410">
    <w:abstractNumId w:val="15"/>
  </w:num>
  <w:num w:numId="19" w16cid:durableId="1047140218">
    <w:abstractNumId w:val="13"/>
  </w:num>
  <w:num w:numId="20" w16cid:durableId="2136676875">
    <w:abstractNumId w:val="12"/>
  </w:num>
  <w:num w:numId="21" w16cid:durableId="19071057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05A"/>
    <w:rsid w:val="00035459"/>
    <w:rsid w:val="000C26D4"/>
    <w:rsid w:val="000F5780"/>
    <w:rsid w:val="00101939"/>
    <w:rsid w:val="0021558F"/>
    <w:rsid w:val="002177EC"/>
    <w:rsid w:val="00221913"/>
    <w:rsid w:val="00224D37"/>
    <w:rsid w:val="0024258E"/>
    <w:rsid w:val="002C6E7B"/>
    <w:rsid w:val="0033221E"/>
    <w:rsid w:val="00335361"/>
    <w:rsid w:val="00353B31"/>
    <w:rsid w:val="00451252"/>
    <w:rsid w:val="00530789"/>
    <w:rsid w:val="005332A4"/>
    <w:rsid w:val="005E6DC8"/>
    <w:rsid w:val="005F3E40"/>
    <w:rsid w:val="006459DD"/>
    <w:rsid w:val="00665117"/>
    <w:rsid w:val="006A4EE9"/>
    <w:rsid w:val="00786B80"/>
    <w:rsid w:val="007A12DB"/>
    <w:rsid w:val="008E1E15"/>
    <w:rsid w:val="0092485E"/>
    <w:rsid w:val="00A14616"/>
    <w:rsid w:val="00A9304C"/>
    <w:rsid w:val="00AA6C99"/>
    <w:rsid w:val="00B27A96"/>
    <w:rsid w:val="00B300E9"/>
    <w:rsid w:val="00B64D3D"/>
    <w:rsid w:val="00C356F1"/>
    <w:rsid w:val="00C3606C"/>
    <w:rsid w:val="00C95DDE"/>
    <w:rsid w:val="00CB205A"/>
    <w:rsid w:val="00CC6DFE"/>
    <w:rsid w:val="00CF3C07"/>
    <w:rsid w:val="00D05BEA"/>
    <w:rsid w:val="00D1645D"/>
    <w:rsid w:val="00D66A14"/>
    <w:rsid w:val="00D74400"/>
    <w:rsid w:val="00D87101"/>
    <w:rsid w:val="00DA144E"/>
    <w:rsid w:val="00DB313B"/>
    <w:rsid w:val="00E55887"/>
    <w:rsid w:val="00F15C50"/>
    <w:rsid w:val="00FB7949"/>
    <w:rsid w:val="5DB2AE0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9AB42"/>
  <w15:chartTrackingRefBased/>
  <w15:docId w15:val="{831A713A-67A6-414D-92A8-47B7E4480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US"/>
    </w:rPr>
  </w:style>
  <w:style w:type="paragraph" w:styleId="Naslov1">
    <w:name w:val="heading 1"/>
    <w:basedOn w:val="Normal"/>
    <w:next w:val="Normal"/>
    <w:link w:val="Naslov1Char"/>
    <w:uiPriority w:val="9"/>
    <w:qFormat/>
    <w:rsid w:val="00D87101"/>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Zadanifontodlomka" w:default="1">
    <w:name w:val="Default Paragraph Font"/>
    <w:uiPriority w:val="1"/>
    <w:semiHidden/>
    <w:unhideWhenUsed/>
  </w:style>
  <w:style w:type="table" w:styleId="Obinatablica" w:default="1">
    <w:name w:val="Normal Table"/>
    <w:uiPriority w:val="99"/>
    <w:semiHidden/>
    <w:unhideWhenUsed/>
    <w:tblPr>
      <w:tblInd w:w="0" w:type="dxa"/>
      <w:tblCellMar>
        <w:top w:w="0" w:type="dxa"/>
        <w:left w:w="108" w:type="dxa"/>
        <w:bottom w:w="0" w:type="dxa"/>
        <w:right w:w="108" w:type="dxa"/>
      </w:tblCellMar>
    </w:tblPr>
  </w:style>
  <w:style w:type="numbering" w:styleId="Bezpopisa" w:default="1">
    <w:name w:val="No List"/>
    <w:uiPriority w:val="99"/>
    <w:semiHidden/>
    <w:unhideWhenUsed/>
  </w:style>
  <w:style w:type="paragraph" w:styleId="Zaglavlje">
    <w:name w:val="header"/>
    <w:basedOn w:val="Normal"/>
    <w:link w:val="ZaglavljeChar"/>
    <w:uiPriority w:val="99"/>
    <w:unhideWhenUsed/>
    <w:rsid w:val="00CB205A"/>
    <w:pPr>
      <w:tabs>
        <w:tab w:val="center" w:pos="4513"/>
        <w:tab w:val="right" w:pos="9026"/>
      </w:tabs>
      <w:spacing w:after="0" w:line="240" w:lineRule="auto"/>
    </w:pPr>
  </w:style>
  <w:style w:type="character" w:styleId="ZaglavljeChar" w:customStyle="1">
    <w:name w:val="Zaglavlje Char"/>
    <w:basedOn w:val="Zadanifontodlomka"/>
    <w:link w:val="Zaglavlje"/>
    <w:uiPriority w:val="99"/>
    <w:rsid w:val="00CB205A"/>
    <w:rPr>
      <w:lang w:val="en-US"/>
    </w:rPr>
  </w:style>
  <w:style w:type="paragraph" w:styleId="Podnoje">
    <w:name w:val="footer"/>
    <w:basedOn w:val="Normal"/>
    <w:link w:val="PodnojeChar"/>
    <w:uiPriority w:val="99"/>
    <w:unhideWhenUsed/>
    <w:rsid w:val="00CB205A"/>
    <w:pPr>
      <w:tabs>
        <w:tab w:val="center" w:pos="4513"/>
        <w:tab w:val="right" w:pos="9026"/>
      </w:tabs>
      <w:spacing w:after="0" w:line="240" w:lineRule="auto"/>
    </w:pPr>
  </w:style>
  <w:style w:type="character" w:styleId="PodnojeChar" w:customStyle="1">
    <w:name w:val="Podnožje Char"/>
    <w:basedOn w:val="Zadanifontodlomka"/>
    <w:link w:val="Podnoje"/>
    <w:uiPriority w:val="99"/>
    <w:rsid w:val="00CB205A"/>
    <w:rPr>
      <w:lang w:val="en-US"/>
    </w:rPr>
  </w:style>
  <w:style w:type="character" w:styleId="Naslov1Char" w:customStyle="1">
    <w:name w:val="Naslov 1 Char"/>
    <w:basedOn w:val="Zadanifontodlomka"/>
    <w:link w:val="Naslov1"/>
    <w:uiPriority w:val="9"/>
    <w:rsid w:val="00D87101"/>
    <w:rPr>
      <w:rFonts w:asciiTheme="majorHAnsi" w:hAnsiTheme="majorHAnsi" w:eastAsiaTheme="majorEastAsia" w:cstheme="majorBidi"/>
      <w:color w:val="2F5496" w:themeColor="accent1" w:themeShade="BF"/>
      <w:sz w:val="32"/>
      <w:szCs w:val="32"/>
      <w:lang w:val="en-US"/>
    </w:rPr>
  </w:style>
  <w:style w:type="paragraph" w:styleId="TOCNaslov">
    <w:name w:val="TOC Heading"/>
    <w:basedOn w:val="Naslov1"/>
    <w:next w:val="Normal"/>
    <w:uiPriority w:val="39"/>
    <w:unhideWhenUsed/>
    <w:qFormat/>
    <w:rsid w:val="00D87101"/>
    <w:pPr>
      <w:outlineLvl w:val="9"/>
    </w:pPr>
    <w:rPr>
      <w:kern w:val="0"/>
      <w:lang w:val="hr-HR" w:eastAsia="hr-HR"/>
      <w14:ligatures w14:val="none"/>
    </w:rPr>
  </w:style>
  <w:style w:type="paragraph" w:styleId="Sadraj2">
    <w:name w:val="toc 2"/>
    <w:basedOn w:val="Normal"/>
    <w:next w:val="Normal"/>
    <w:autoRedefine/>
    <w:uiPriority w:val="39"/>
    <w:unhideWhenUsed/>
    <w:rsid w:val="00D87101"/>
    <w:pPr>
      <w:spacing w:after="100"/>
      <w:ind w:left="220"/>
    </w:pPr>
    <w:rPr>
      <w:rFonts w:cs="Times New Roman" w:eastAsiaTheme="minorEastAsia"/>
      <w:kern w:val="0"/>
      <w:lang w:val="hr-HR" w:eastAsia="hr-HR"/>
      <w14:ligatures w14:val="none"/>
    </w:rPr>
  </w:style>
  <w:style w:type="paragraph" w:styleId="Sadraj1">
    <w:name w:val="toc 1"/>
    <w:basedOn w:val="Normal"/>
    <w:next w:val="Normal"/>
    <w:autoRedefine/>
    <w:uiPriority w:val="39"/>
    <w:unhideWhenUsed/>
    <w:rsid w:val="00D87101"/>
    <w:pPr>
      <w:spacing w:after="100"/>
    </w:pPr>
    <w:rPr>
      <w:rFonts w:cs="Times New Roman" w:eastAsiaTheme="minorEastAsia"/>
      <w:kern w:val="0"/>
      <w:lang w:val="hr-HR" w:eastAsia="hr-HR"/>
      <w14:ligatures w14:val="none"/>
    </w:rPr>
  </w:style>
  <w:style w:type="paragraph" w:styleId="Sadraj3">
    <w:name w:val="toc 3"/>
    <w:basedOn w:val="Normal"/>
    <w:next w:val="Normal"/>
    <w:autoRedefine/>
    <w:uiPriority w:val="39"/>
    <w:unhideWhenUsed/>
    <w:rsid w:val="00D87101"/>
    <w:pPr>
      <w:spacing w:after="100"/>
      <w:ind w:left="440"/>
    </w:pPr>
    <w:rPr>
      <w:rFonts w:cs="Times New Roman" w:eastAsiaTheme="minorEastAsia"/>
      <w:kern w:val="0"/>
      <w:lang w:val="hr-HR" w:eastAsia="hr-HR"/>
      <w14:ligatures w14:val="none"/>
    </w:rPr>
  </w:style>
  <w:style w:type="paragraph" w:styleId="Odlomakpopisa">
    <w:name w:val="List Paragraph"/>
    <w:basedOn w:val="Normal"/>
    <w:uiPriority w:val="34"/>
    <w:qFormat/>
    <w:rsid w:val="006459DD"/>
    <w:pPr>
      <w:ind w:left="720"/>
      <w:contextualSpacing/>
    </w:pPr>
  </w:style>
  <w:style w:type="character" w:styleId="Hiperveza">
    <w:name w:val="Hyperlink"/>
    <w:basedOn w:val="Zadanifontodlomka"/>
    <w:uiPriority w:val="99"/>
    <w:unhideWhenUsed/>
    <w:rsid w:val="00DA144E"/>
    <w:rPr>
      <w:color w:val="0563C1" w:themeColor="hyperlink"/>
      <w:u w:val="single"/>
    </w:rPr>
  </w:style>
  <w:style w:type="character" w:styleId="Nerijeenospominjanje">
    <w:name w:val="Unresolved Mention"/>
    <w:basedOn w:val="Zadanifontodlomka"/>
    <w:uiPriority w:val="99"/>
    <w:semiHidden/>
    <w:unhideWhenUsed/>
    <w:rsid w:val="00DA1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82430">
      <w:bodyDiv w:val="1"/>
      <w:marLeft w:val="0"/>
      <w:marRight w:val="0"/>
      <w:marTop w:val="0"/>
      <w:marBottom w:val="0"/>
      <w:divBdr>
        <w:top w:val="none" w:sz="0" w:space="0" w:color="auto"/>
        <w:left w:val="none" w:sz="0" w:space="0" w:color="auto"/>
        <w:bottom w:val="none" w:sz="0" w:space="0" w:color="auto"/>
        <w:right w:val="none" w:sz="0" w:space="0" w:color="auto"/>
      </w:divBdr>
    </w:div>
    <w:div w:id="284503867">
      <w:bodyDiv w:val="1"/>
      <w:marLeft w:val="0"/>
      <w:marRight w:val="0"/>
      <w:marTop w:val="0"/>
      <w:marBottom w:val="0"/>
      <w:divBdr>
        <w:top w:val="none" w:sz="0" w:space="0" w:color="auto"/>
        <w:left w:val="none" w:sz="0" w:space="0" w:color="auto"/>
        <w:bottom w:val="none" w:sz="0" w:space="0" w:color="auto"/>
        <w:right w:val="none" w:sz="0" w:space="0" w:color="auto"/>
      </w:divBdr>
    </w:div>
    <w:div w:id="659499299">
      <w:bodyDiv w:val="1"/>
      <w:marLeft w:val="0"/>
      <w:marRight w:val="0"/>
      <w:marTop w:val="0"/>
      <w:marBottom w:val="0"/>
      <w:divBdr>
        <w:top w:val="none" w:sz="0" w:space="0" w:color="auto"/>
        <w:left w:val="none" w:sz="0" w:space="0" w:color="auto"/>
        <w:bottom w:val="none" w:sz="0" w:space="0" w:color="auto"/>
        <w:right w:val="none" w:sz="0" w:space="0" w:color="auto"/>
      </w:divBdr>
    </w:div>
    <w:div w:id="771322567">
      <w:bodyDiv w:val="1"/>
      <w:marLeft w:val="0"/>
      <w:marRight w:val="0"/>
      <w:marTop w:val="0"/>
      <w:marBottom w:val="0"/>
      <w:divBdr>
        <w:top w:val="none" w:sz="0" w:space="0" w:color="auto"/>
        <w:left w:val="none" w:sz="0" w:space="0" w:color="auto"/>
        <w:bottom w:val="none" w:sz="0" w:space="0" w:color="auto"/>
        <w:right w:val="none" w:sz="0" w:space="0" w:color="auto"/>
      </w:divBdr>
    </w:div>
    <w:div w:id="1282958610">
      <w:bodyDiv w:val="1"/>
      <w:marLeft w:val="0"/>
      <w:marRight w:val="0"/>
      <w:marTop w:val="0"/>
      <w:marBottom w:val="0"/>
      <w:divBdr>
        <w:top w:val="none" w:sz="0" w:space="0" w:color="auto"/>
        <w:left w:val="none" w:sz="0" w:space="0" w:color="auto"/>
        <w:bottom w:val="none" w:sz="0" w:space="0" w:color="auto"/>
        <w:right w:val="none" w:sz="0" w:space="0" w:color="auto"/>
      </w:divBdr>
    </w:div>
    <w:div w:id="1825463280">
      <w:bodyDiv w:val="1"/>
      <w:marLeft w:val="0"/>
      <w:marRight w:val="0"/>
      <w:marTop w:val="0"/>
      <w:marBottom w:val="0"/>
      <w:divBdr>
        <w:top w:val="none" w:sz="0" w:space="0" w:color="auto"/>
        <w:left w:val="none" w:sz="0" w:space="0" w:color="auto"/>
        <w:bottom w:val="none" w:sz="0" w:space="0" w:color="auto"/>
        <w:right w:val="none" w:sz="0" w:space="0" w:color="auto"/>
      </w:divBdr>
    </w:div>
    <w:div w:id="1835802170">
      <w:bodyDiv w:val="1"/>
      <w:marLeft w:val="0"/>
      <w:marRight w:val="0"/>
      <w:marTop w:val="0"/>
      <w:marBottom w:val="0"/>
      <w:divBdr>
        <w:top w:val="none" w:sz="0" w:space="0" w:color="auto"/>
        <w:left w:val="none" w:sz="0" w:space="0" w:color="auto"/>
        <w:bottom w:val="none" w:sz="0" w:space="0" w:color="auto"/>
        <w:right w:val="none" w:sz="0" w:space="0" w:color="auto"/>
      </w:divBdr>
    </w:div>
    <w:div w:id="206452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hyperlink" Target="https://eko.zagreb.hr/biogoriva/92" TargetMode="External" Id="rId13" /><Relationship Type="http://schemas.openxmlformats.org/officeDocument/2006/relationships/hyperlink" Target="https://obnovljiviizvorienergijee.weebly.com/bioplin.html" TargetMode="Externa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image" Target="media/image3.jpeg" Id="rId12" /><Relationship Type="http://schemas.openxmlformats.org/officeDocument/2006/relationships/hyperlink" Target="https://obnovljiviizvorienergijee.weebly.com/biogorivo.html" TargetMode="External" Id="rId17" /><Relationship Type="http://schemas.openxmlformats.org/officeDocument/2006/relationships/numbering" Target="numbering.xml" Id="rId2" /><Relationship Type="http://schemas.openxmlformats.org/officeDocument/2006/relationships/hyperlink" Target="https://hr.wikipedia.org/wiki/Biodizel"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png" Id="rId11" /><Relationship Type="http://schemas.openxmlformats.org/officeDocument/2006/relationships/webSettings" Target="webSettings.xml" Id="rId5" /><Relationship Type="http://schemas.openxmlformats.org/officeDocument/2006/relationships/hyperlink" Target="https://eko.zagreb.hr/bioplin/91" TargetMode="External" Id="rId15" /><Relationship Type="http://schemas.openxmlformats.org/officeDocument/2006/relationships/image" Target="media/image1.jpeg" Id="rId10" /><Relationship Type="http://schemas.openxmlformats.org/officeDocument/2006/relationships/footer" Target="footer3.xml" Id="rId19" /><Relationship Type="http://schemas.openxmlformats.org/officeDocument/2006/relationships/settings" Target="settings.xml" Id="rId4" /><Relationship Type="http://schemas.openxmlformats.org/officeDocument/2006/relationships/footer" Target="footer2.xml" Id="rId9" /><Relationship Type="http://schemas.openxmlformats.org/officeDocument/2006/relationships/hyperlink" Target="https://hr.wikipedia.org/wiki/Biogoriva" TargetMode="External" Id="rId14" /><Relationship Type="http://schemas.openxmlformats.org/officeDocument/2006/relationships/glossaryDocument" Target="glossary/document.xml" Id="R908d2e8a8f644eb7"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6488ec2-a519-4cf0-b438-f83776e68b51}"/>
      </w:docPartPr>
      <w:docPartBody>
        <w:p w14:paraId="08C951DD">
          <w:r>
            <w:rPr>
              <w:rStyle w:val="PlaceholderText"/>
            </w:rPr>
            <w:t/>
          </w:r>
        </w:p>
      </w:docPartBody>
    </w:docPart>
  </w:docParts>
</w:glossaryDocument>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7E6DD-8911-4B0D-A2D3-D1A06B26141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Mihael Županić</dc:creator>
  <keywords/>
  <dc:description/>
  <lastModifiedBy>Guest User</lastModifiedBy>
  <revision>34</revision>
  <dcterms:created xsi:type="dcterms:W3CDTF">2024-04-22T16:36:00.0000000Z</dcterms:created>
  <dcterms:modified xsi:type="dcterms:W3CDTF">2024-04-24T19:01:05.8185087Z</dcterms:modified>
</coreProperties>
</file>