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CE" w:rsidRPr="00B24D27" w:rsidRDefault="005E49CE" w:rsidP="005E49CE">
      <w:pPr>
        <w:pStyle w:val="Bezproreda"/>
        <w:rPr>
          <w:b/>
          <w:sz w:val="20"/>
          <w:szCs w:val="20"/>
        </w:rPr>
      </w:pPr>
      <w:r w:rsidRPr="00B24D27">
        <w:rPr>
          <w:b/>
          <w:sz w:val="20"/>
          <w:szCs w:val="20"/>
        </w:rPr>
        <w:t>Tehnička  škola  Ruđera  Boškovića</w:t>
      </w:r>
    </w:p>
    <w:p w:rsidR="005E49CE" w:rsidRDefault="005E49CE" w:rsidP="005E49CE">
      <w:pPr>
        <w:pStyle w:val="Bezproreda"/>
        <w:rPr>
          <w:b/>
          <w:sz w:val="20"/>
          <w:szCs w:val="20"/>
        </w:rPr>
      </w:pPr>
      <w:r w:rsidRPr="00B24D27">
        <w:rPr>
          <w:b/>
          <w:sz w:val="20"/>
          <w:szCs w:val="20"/>
        </w:rPr>
        <w:t xml:space="preserve">                  Vinkovci</w:t>
      </w:r>
    </w:p>
    <w:p w:rsidR="005E49CE" w:rsidRDefault="005E49CE" w:rsidP="005E49CE">
      <w:pPr>
        <w:pStyle w:val="Bezproreda"/>
      </w:pPr>
    </w:p>
    <w:p w:rsidR="005E49CE" w:rsidRPr="00B24D27" w:rsidRDefault="005E49CE" w:rsidP="003909B4">
      <w:pPr>
        <w:pStyle w:val="Bezproreda"/>
        <w:jc w:val="center"/>
        <w:rPr>
          <w:b/>
        </w:rPr>
      </w:pPr>
      <w:r w:rsidRPr="00B24D27">
        <w:rPr>
          <w:b/>
        </w:rPr>
        <w:t>VREMENIK  IZRADBE  I  OBRANE  ZAVRŠNOG RADA</w:t>
      </w:r>
    </w:p>
    <w:p w:rsidR="005E49CE" w:rsidRDefault="005E49CE" w:rsidP="0044380E">
      <w:pPr>
        <w:jc w:val="center"/>
        <w:rPr>
          <w:b/>
        </w:rPr>
      </w:pPr>
      <w:r>
        <w:rPr>
          <w:b/>
        </w:rPr>
        <w:t>U  Š</w:t>
      </w:r>
      <w:r w:rsidRPr="00B24D27">
        <w:rPr>
          <w:b/>
        </w:rPr>
        <w:t>K.</w:t>
      </w:r>
      <w:r>
        <w:rPr>
          <w:b/>
        </w:rPr>
        <w:t xml:space="preserve"> </w:t>
      </w:r>
      <w:r w:rsidRPr="00B24D27">
        <w:rPr>
          <w:b/>
        </w:rPr>
        <w:t xml:space="preserve">G.  </w:t>
      </w:r>
      <w:r>
        <w:rPr>
          <w:b/>
        </w:rPr>
        <w:t>2011./2012</w:t>
      </w:r>
      <w:r w:rsidRPr="00B24D27">
        <w:rPr>
          <w:b/>
        </w:rPr>
        <w:t>.</w:t>
      </w:r>
    </w:p>
    <w:tbl>
      <w:tblPr>
        <w:tblStyle w:val="Reetkatablice"/>
        <w:tblW w:w="9606" w:type="dxa"/>
        <w:tblLook w:val="04A0"/>
      </w:tblPr>
      <w:tblGrid>
        <w:gridCol w:w="2235"/>
        <w:gridCol w:w="5103"/>
        <w:gridCol w:w="2268"/>
      </w:tblGrid>
      <w:tr w:rsidR="00516404" w:rsidTr="008A1EAE">
        <w:tc>
          <w:tcPr>
            <w:tcW w:w="2235" w:type="dxa"/>
          </w:tcPr>
          <w:p w:rsidR="005E49CE" w:rsidRPr="006A31CB" w:rsidRDefault="005E49CE" w:rsidP="006A31CB">
            <w:pPr>
              <w:jc w:val="center"/>
              <w:rPr>
                <w:b/>
              </w:rPr>
            </w:pPr>
            <w:r w:rsidRPr="006A31CB">
              <w:rPr>
                <w:b/>
              </w:rPr>
              <w:t>vrijeme</w:t>
            </w:r>
          </w:p>
        </w:tc>
        <w:tc>
          <w:tcPr>
            <w:tcW w:w="5103" w:type="dxa"/>
          </w:tcPr>
          <w:p w:rsidR="005E49CE" w:rsidRPr="006A31CB" w:rsidRDefault="005E49CE" w:rsidP="006A31CB">
            <w:pPr>
              <w:jc w:val="center"/>
              <w:rPr>
                <w:b/>
              </w:rPr>
            </w:pPr>
            <w:r w:rsidRPr="006A31CB">
              <w:rPr>
                <w:b/>
              </w:rPr>
              <w:t>zadaće</w:t>
            </w:r>
          </w:p>
        </w:tc>
        <w:tc>
          <w:tcPr>
            <w:tcW w:w="2268" w:type="dxa"/>
          </w:tcPr>
          <w:p w:rsidR="005E49CE" w:rsidRPr="006A31CB" w:rsidRDefault="005E49CE" w:rsidP="006A31CB">
            <w:pPr>
              <w:jc w:val="center"/>
              <w:rPr>
                <w:b/>
              </w:rPr>
            </w:pPr>
            <w:r w:rsidRPr="006A31CB">
              <w:rPr>
                <w:b/>
              </w:rPr>
              <w:t>realizatori</w:t>
            </w:r>
          </w:p>
        </w:tc>
      </w:tr>
      <w:tr w:rsidR="00516404" w:rsidTr="008A1EAE">
        <w:tc>
          <w:tcPr>
            <w:tcW w:w="2235" w:type="dxa"/>
          </w:tcPr>
          <w:p w:rsidR="005E49CE" w:rsidRDefault="006A31CB" w:rsidP="00EC7D7B">
            <w:pPr>
              <w:pStyle w:val="Bezproreda"/>
            </w:pPr>
            <w:r>
              <w:t xml:space="preserve">   </w:t>
            </w:r>
            <w:r w:rsidR="005E49CE">
              <w:t>30.  09. 2011</w:t>
            </w:r>
            <w:r w:rsidR="008A1EAE">
              <w:t xml:space="preserve">. </w:t>
            </w:r>
            <w:r w:rsidR="005E49CE">
              <w:t xml:space="preserve">   </w:t>
            </w:r>
          </w:p>
        </w:tc>
        <w:tc>
          <w:tcPr>
            <w:tcW w:w="5103" w:type="dxa"/>
          </w:tcPr>
          <w:p w:rsidR="005E49CE" w:rsidRDefault="005E49CE" w:rsidP="00EC7D7B">
            <w:pPr>
              <w:pStyle w:val="Bezproreda"/>
            </w:pPr>
            <w:r>
              <w:t>donošenje  Vremenika  izradbe i obrane  završnog rada</w:t>
            </w:r>
          </w:p>
        </w:tc>
        <w:tc>
          <w:tcPr>
            <w:tcW w:w="2268" w:type="dxa"/>
          </w:tcPr>
          <w:p w:rsidR="005E49CE" w:rsidRDefault="008A1EAE" w:rsidP="00EC7D7B">
            <w:pPr>
              <w:pStyle w:val="Bezproreda"/>
            </w:pPr>
            <w:r>
              <w:t>ravnatelj,</w:t>
            </w:r>
          </w:p>
          <w:p w:rsidR="005E49CE" w:rsidRDefault="005E49CE" w:rsidP="00EC7D7B">
            <w:pPr>
              <w:pStyle w:val="Bezproreda"/>
            </w:pPr>
            <w:r>
              <w:t>Školski  odbor</w:t>
            </w:r>
          </w:p>
        </w:tc>
      </w:tr>
      <w:tr w:rsidR="00516404" w:rsidTr="008A1EAE">
        <w:tc>
          <w:tcPr>
            <w:tcW w:w="2235" w:type="dxa"/>
          </w:tcPr>
          <w:p w:rsidR="005E49CE" w:rsidRDefault="006A31CB" w:rsidP="005E49CE">
            <w:r>
              <w:t xml:space="preserve">   </w:t>
            </w:r>
            <w:r w:rsidR="005E49CE">
              <w:t>05. 10.  2011</w:t>
            </w:r>
            <w:r w:rsidR="008A1EAE">
              <w:t xml:space="preserve">. </w:t>
            </w:r>
            <w:r w:rsidR="005E49CE">
              <w:t xml:space="preserve">  </w:t>
            </w:r>
          </w:p>
        </w:tc>
        <w:tc>
          <w:tcPr>
            <w:tcW w:w="5103" w:type="dxa"/>
          </w:tcPr>
          <w:p w:rsidR="005E49CE" w:rsidRDefault="005E49CE" w:rsidP="008A1EAE">
            <w:pPr>
              <w:pStyle w:val="Bezproreda"/>
            </w:pPr>
            <w:r>
              <w:t>o</w:t>
            </w:r>
            <w:r w:rsidR="008A1EAE">
              <w:t>bjava  V</w:t>
            </w:r>
            <w:r>
              <w:t>remenika  na oglasnoj  ploči  i  na   mrežnoj  stranici   škole</w:t>
            </w:r>
          </w:p>
        </w:tc>
        <w:tc>
          <w:tcPr>
            <w:tcW w:w="2268" w:type="dxa"/>
          </w:tcPr>
          <w:p w:rsidR="005E49CE" w:rsidRDefault="00BF733F" w:rsidP="008A1EAE">
            <w:pPr>
              <w:pStyle w:val="Bezproreda"/>
            </w:pPr>
            <w:r>
              <w:t>referada,</w:t>
            </w:r>
          </w:p>
          <w:p w:rsidR="00BF733F" w:rsidRDefault="00BF733F" w:rsidP="008A1EAE">
            <w:pPr>
              <w:pStyle w:val="Bezproreda"/>
            </w:pPr>
            <w:r>
              <w:t>organizator</w:t>
            </w:r>
          </w:p>
        </w:tc>
      </w:tr>
      <w:tr w:rsidR="00516404" w:rsidTr="008A1EAE">
        <w:tc>
          <w:tcPr>
            <w:tcW w:w="2235" w:type="dxa"/>
          </w:tcPr>
          <w:p w:rsidR="005E49CE" w:rsidRDefault="006A31CB" w:rsidP="005E49CE">
            <w:r>
              <w:t xml:space="preserve">5. </w:t>
            </w:r>
            <w:r w:rsidR="00BF733F">
              <w:t>-</w:t>
            </w:r>
            <w:r>
              <w:t xml:space="preserve"> </w:t>
            </w:r>
            <w:r w:rsidR="00BF733F">
              <w:t xml:space="preserve">14. 10. 2011. </w:t>
            </w:r>
          </w:p>
        </w:tc>
        <w:tc>
          <w:tcPr>
            <w:tcW w:w="5103" w:type="dxa"/>
          </w:tcPr>
          <w:p w:rsidR="005E49CE" w:rsidRDefault="00BF733F" w:rsidP="008A1EAE">
            <w:pPr>
              <w:pStyle w:val="Bezproreda"/>
            </w:pPr>
            <w:r>
              <w:t xml:space="preserve">upoznavanje  učenika  završnih razreda sa sadržajem, uvjetima, načinom </w:t>
            </w:r>
            <w:r w:rsidR="003909B4">
              <w:t xml:space="preserve"> </w:t>
            </w:r>
            <w:r>
              <w:t xml:space="preserve">i </w:t>
            </w:r>
            <w:r w:rsidR="003909B4">
              <w:t xml:space="preserve"> </w:t>
            </w:r>
            <w:r>
              <w:t>postupkom  Izradbe  i  Obrane   završnog rada</w:t>
            </w:r>
          </w:p>
        </w:tc>
        <w:tc>
          <w:tcPr>
            <w:tcW w:w="2268" w:type="dxa"/>
          </w:tcPr>
          <w:p w:rsidR="003909B4" w:rsidRDefault="00BF733F" w:rsidP="00EC7D7B">
            <w:pPr>
              <w:pStyle w:val="Bezproreda"/>
            </w:pPr>
            <w:r>
              <w:t>nastavnici  struke</w:t>
            </w:r>
            <w:r w:rsidR="003909B4">
              <w:t xml:space="preserve">  - nositelji  tema,</w:t>
            </w:r>
          </w:p>
          <w:p w:rsidR="005E49CE" w:rsidRDefault="003909B4" w:rsidP="00EC7D7B">
            <w:pPr>
              <w:pStyle w:val="Bezproreda"/>
            </w:pPr>
            <w:r>
              <w:t>razrednici</w:t>
            </w:r>
            <w:r w:rsidR="00BF733F">
              <w:t xml:space="preserve"> </w:t>
            </w:r>
          </w:p>
        </w:tc>
      </w:tr>
      <w:tr w:rsidR="00516404" w:rsidTr="008A1EAE">
        <w:tc>
          <w:tcPr>
            <w:tcW w:w="2235" w:type="dxa"/>
          </w:tcPr>
          <w:p w:rsidR="005E49CE" w:rsidRDefault="00BF733F" w:rsidP="00EC7D7B">
            <w:pPr>
              <w:pStyle w:val="Bezproreda"/>
            </w:pPr>
            <w:r w:rsidRPr="00703556">
              <w:t>14</w:t>
            </w:r>
            <w:r w:rsidR="00DC4F78">
              <w:t>.</w:t>
            </w:r>
            <w:r w:rsidRPr="00703556">
              <w:t xml:space="preserve"> </w:t>
            </w:r>
            <w:r w:rsidR="008A1EAE">
              <w:t>-</w:t>
            </w:r>
            <w:r w:rsidR="00DC4F78">
              <w:t xml:space="preserve"> </w:t>
            </w:r>
            <w:r w:rsidRPr="00703556">
              <w:t>18.</w:t>
            </w:r>
            <w:r>
              <w:t xml:space="preserve"> 10.</w:t>
            </w:r>
            <w:r w:rsidRPr="00703556">
              <w:t xml:space="preserve">  </w:t>
            </w:r>
            <w:r>
              <w:t>2011</w:t>
            </w:r>
            <w:r w:rsidR="008A1EAE">
              <w:t>.</w:t>
            </w:r>
          </w:p>
        </w:tc>
        <w:tc>
          <w:tcPr>
            <w:tcW w:w="5103" w:type="dxa"/>
          </w:tcPr>
          <w:p w:rsidR="005E49CE" w:rsidRDefault="00EC7D7B" w:rsidP="00EC7D7B">
            <w:pPr>
              <w:pStyle w:val="Bezproreda"/>
            </w:pPr>
            <w:r>
              <w:t>podnošenje</w:t>
            </w:r>
            <w:r w:rsidR="00BF733F">
              <w:t xml:space="preserve">  </w:t>
            </w:r>
            <w:r>
              <w:t>prijedloga</w:t>
            </w:r>
            <w:r w:rsidR="00BF733F" w:rsidRPr="00703556">
              <w:t xml:space="preserve">  tema    ravnateljici škole</w:t>
            </w:r>
          </w:p>
        </w:tc>
        <w:tc>
          <w:tcPr>
            <w:tcW w:w="2268" w:type="dxa"/>
          </w:tcPr>
          <w:p w:rsidR="005E49CE" w:rsidRDefault="00BF733F" w:rsidP="00EC7D7B">
            <w:pPr>
              <w:pStyle w:val="Bezproreda"/>
            </w:pPr>
            <w:r>
              <w:t xml:space="preserve">nastavnici  struke  - nositelji  tema  </w:t>
            </w:r>
          </w:p>
        </w:tc>
      </w:tr>
      <w:tr w:rsidR="00516404" w:rsidTr="008A1EAE">
        <w:tc>
          <w:tcPr>
            <w:tcW w:w="2235" w:type="dxa"/>
          </w:tcPr>
          <w:p w:rsidR="005E49CE" w:rsidRDefault="00DC4F78" w:rsidP="00BF733F">
            <w:r>
              <w:t xml:space="preserve">   </w:t>
            </w:r>
            <w:r w:rsidR="00BF733F">
              <w:t xml:space="preserve">20. 10. 2011. g.  </w:t>
            </w:r>
          </w:p>
        </w:tc>
        <w:tc>
          <w:tcPr>
            <w:tcW w:w="5103" w:type="dxa"/>
          </w:tcPr>
          <w:p w:rsidR="005E49CE" w:rsidRDefault="008A1EAE" w:rsidP="008A1EAE">
            <w:pPr>
              <w:pStyle w:val="Bezproreda"/>
            </w:pPr>
            <w:r>
              <w:t>objava  naslova</w:t>
            </w:r>
            <w:r w:rsidR="00BF733F">
              <w:t xml:space="preserve">  tema</w:t>
            </w:r>
            <w:r>
              <w:t xml:space="preserve"> završnog rada</w:t>
            </w:r>
            <w:r w:rsidR="00BF733F">
              <w:t xml:space="preserve"> za sve  </w:t>
            </w:r>
            <w:r>
              <w:t xml:space="preserve">struke  i  </w:t>
            </w:r>
            <w:r w:rsidR="00BF733F">
              <w:t>rokove  u tekućoj  školskoj  godini</w:t>
            </w:r>
          </w:p>
        </w:tc>
        <w:tc>
          <w:tcPr>
            <w:tcW w:w="2268" w:type="dxa"/>
          </w:tcPr>
          <w:p w:rsidR="005E49CE" w:rsidRDefault="00BF733F" w:rsidP="00BF733F">
            <w:pPr>
              <w:pStyle w:val="Bezproreda"/>
            </w:pPr>
            <w:r>
              <w:t>ravnatelj,</w:t>
            </w:r>
            <w:r w:rsidR="003909B4">
              <w:t xml:space="preserve">  P.O.</w:t>
            </w:r>
          </w:p>
          <w:p w:rsidR="00BF733F" w:rsidRDefault="00BF733F" w:rsidP="00BF733F">
            <w:pPr>
              <w:pStyle w:val="Bezproreda"/>
            </w:pPr>
            <w:r>
              <w:t>organizator,</w:t>
            </w:r>
            <w:r w:rsidR="0044380E">
              <w:t xml:space="preserve"> </w:t>
            </w:r>
            <w:r>
              <w:t>referada</w:t>
            </w:r>
          </w:p>
        </w:tc>
      </w:tr>
      <w:tr w:rsidR="00516404" w:rsidTr="008A1EAE">
        <w:tc>
          <w:tcPr>
            <w:tcW w:w="2235" w:type="dxa"/>
          </w:tcPr>
          <w:p w:rsidR="005E49CE" w:rsidRDefault="00BF733F" w:rsidP="00EC7D7B">
            <w:pPr>
              <w:pStyle w:val="Bezproreda"/>
            </w:pPr>
            <w:r>
              <w:t xml:space="preserve">20. - </w:t>
            </w:r>
            <w:r w:rsidR="00DC4F78">
              <w:t xml:space="preserve">31. </w:t>
            </w:r>
            <w:r>
              <w:t>10</w:t>
            </w:r>
            <w:r w:rsidR="00666046">
              <w:t>.</w:t>
            </w:r>
            <w:r>
              <w:t xml:space="preserve"> 2011</w:t>
            </w:r>
            <w:r w:rsidR="008A1EAE">
              <w:t xml:space="preserve">. </w:t>
            </w:r>
            <w:r>
              <w:t xml:space="preserve">  </w:t>
            </w:r>
          </w:p>
        </w:tc>
        <w:tc>
          <w:tcPr>
            <w:tcW w:w="5103" w:type="dxa"/>
          </w:tcPr>
          <w:p w:rsidR="005E49CE" w:rsidRDefault="008A1EAE" w:rsidP="00EC7D7B">
            <w:pPr>
              <w:pStyle w:val="Bezproreda"/>
            </w:pPr>
            <w:r>
              <w:t xml:space="preserve">izbor tema </w:t>
            </w:r>
            <w:r w:rsidR="00DC4F78">
              <w:t xml:space="preserve"> i </w:t>
            </w:r>
            <w:r w:rsidR="003909B4">
              <w:t xml:space="preserve"> </w:t>
            </w:r>
            <w:r w:rsidR="00DC4F78">
              <w:t xml:space="preserve">mentora </w:t>
            </w:r>
            <w:r>
              <w:t xml:space="preserve"> za  završni  rad</w:t>
            </w:r>
          </w:p>
        </w:tc>
        <w:tc>
          <w:tcPr>
            <w:tcW w:w="2268" w:type="dxa"/>
          </w:tcPr>
          <w:p w:rsidR="005E49CE" w:rsidRDefault="00666046" w:rsidP="00EC7D7B">
            <w:pPr>
              <w:pStyle w:val="Bezproreda"/>
            </w:pPr>
            <w:r>
              <w:t>učenici</w:t>
            </w:r>
            <w:r w:rsidR="003909B4">
              <w:t>,  P.O.</w:t>
            </w:r>
          </w:p>
        </w:tc>
      </w:tr>
      <w:tr w:rsidR="00601BE7" w:rsidTr="008A1EAE">
        <w:tc>
          <w:tcPr>
            <w:tcW w:w="2235" w:type="dxa"/>
          </w:tcPr>
          <w:p w:rsidR="00601BE7" w:rsidRDefault="00601BE7" w:rsidP="00EC7D7B">
            <w:pPr>
              <w:pStyle w:val="Bezproreda"/>
            </w:pPr>
            <w:r>
              <w:t>02. – 05. 11. 2011.</w:t>
            </w:r>
          </w:p>
        </w:tc>
        <w:tc>
          <w:tcPr>
            <w:tcW w:w="5103" w:type="dxa"/>
          </w:tcPr>
          <w:p w:rsidR="00601BE7" w:rsidRDefault="00601BE7" w:rsidP="00EC7D7B">
            <w:pPr>
              <w:pStyle w:val="Bezproreda"/>
            </w:pPr>
            <w:r>
              <w:t xml:space="preserve">utvrđivanje odabranih tema </w:t>
            </w:r>
            <w:r w:rsidR="0044380E">
              <w:t>i</w:t>
            </w:r>
            <w:r>
              <w:t xml:space="preserve"> raspored konzultacija</w:t>
            </w:r>
          </w:p>
        </w:tc>
        <w:tc>
          <w:tcPr>
            <w:tcW w:w="2268" w:type="dxa"/>
          </w:tcPr>
          <w:p w:rsidR="00601BE7" w:rsidRDefault="00601BE7" w:rsidP="00EC7D7B">
            <w:pPr>
              <w:pStyle w:val="Bezproreda"/>
            </w:pPr>
            <w:r>
              <w:t>P.O.</w:t>
            </w:r>
            <w:r w:rsidR="0044380E">
              <w:t xml:space="preserve">, </w:t>
            </w:r>
            <w:r>
              <w:t>organizator,</w:t>
            </w:r>
          </w:p>
        </w:tc>
      </w:tr>
      <w:tr w:rsidR="00601BE7" w:rsidTr="008A1EAE">
        <w:tc>
          <w:tcPr>
            <w:tcW w:w="2235" w:type="dxa"/>
          </w:tcPr>
          <w:p w:rsidR="00601BE7" w:rsidRDefault="00601BE7" w:rsidP="00EC7D7B">
            <w:pPr>
              <w:pStyle w:val="Bezproreda"/>
            </w:pPr>
            <w:r>
              <w:t xml:space="preserve">   08.11. 2011.</w:t>
            </w:r>
          </w:p>
        </w:tc>
        <w:tc>
          <w:tcPr>
            <w:tcW w:w="5103" w:type="dxa"/>
          </w:tcPr>
          <w:p w:rsidR="00601BE7" w:rsidRDefault="00601BE7" w:rsidP="00EC7D7B">
            <w:pPr>
              <w:pStyle w:val="Bezproreda"/>
            </w:pPr>
            <w:r>
              <w:t>početak izrade završnog rada</w:t>
            </w:r>
          </w:p>
        </w:tc>
        <w:tc>
          <w:tcPr>
            <w:tcW w:w="2268" w:type="dxa"/>
          </w:tcPr>
          <w:p w:rsidR="00601BE7" w:rsidRDefault="00601BE7" w:rsidP="00EC7D7B">
            <w:pPr>
              <w:pStyle w:val="Bezproreda"/>
            </w:pPr>
            <w:r>
              <w:t>učenici, mentori</w:t>
            </w:r>
          </w:p>
        </w:tc>
      </w:tr>
      <w:tr w:rsidR="00516404" w:rsidTr="008A1EAE">
        <w:tc>
          <w:tcPr>
            <w:tcW w:w="2235" w:type="dxa"/>
          </w:tcPr>
          <w:p w:rsidR="005E49CE" w:rsidRDefault="006A31CB" w:rsidP="00EC7D7B">
            <w:pPr>
              <w:pStyle w:val="Bezproreda"/>
            </w:pPr>
            <w:r>
              <w:t xml:space="preserve">   </w:t>
            </w:r>
            <w:r w:rsidR="00C47156">
              <w:t>25</w:t>
            </w:r>
            <w:r w:rsidR="00601BE7">
              <w:t>.</w:t>
            </w:r>
            <w:r w:rsidR="00666046">
              <w:t>11. 2011</w:t>
            </w:r>
            <w:r w:rsidR="008A1EAE">
              <w:t xml:space="preserve">. </w:t>
            </w:r>
            <w:r w:rsidR="00666046">
              <w:t xml:space="preserve">  </w:t>
            </w:r>
          </w:p>
        </w:tc>
        <w:tc>
          <w:tcPr>
            <w:tcW w:w="5103" w:type="dxa"/>
          </w:tcPr>
          <w:p w:rsidR="00666046" w:rsidRDefault="00666046" w:rsidP="00EC7D7B">
            <w:pPr>
              <w:pStyle w:val="Bezproreda"/>
            </w:pPr>
            <w:r>
              <w:t xml:space="preserve">imenovanje  povjerenstava za obranu završnog </w:t>
            </w:r>
          </w:p>
          <w:p w:rsidR="005E49CE" w:rsidRDefault="008A1EAE" w:rsidP="00EC7D7B">
            <w:pPr>
              <w:pStyle w:val="Bezproreda"/>
            </w:pPr>
            <w:r>
              <w:t xml:space="preserve"> </w:t>
            </w:r>
            <w:r w:rsidR="00666046">
              <w:t xml:space="preserve">rada </w:t>
            </w:r>
          </w:p>
        </w:tc>
        <w:tc>
          <w:tcPr>
            <w:tcW w:w="2268" w:type="dxa"/>
          </w:tcPr>
          <w:p w:rsidR="00666046" w:rsidRDefault="00EC7D7B" w:rsidP="00EC7D7B">
            <w:pPr>
              <w:pStyle w:val="Bezproreda"/>
            </w:pPr>
            <w:r>
              <w:t>ravnatelj,</w:t>
            </w:r>
            <w:r w:rsidR="0044380E">
              <w:t xml:space="preserve"> </w:t>
            </w:r>
            <w:r w:rsidR="00666046">
              <w:t>referada</w:t>
            </w:r>
          </w:p>
        </w:tc>
      </w:tr>
      <w:tr w:rsidR="00622416" w:rsidTr="008A1EAE">
        <w:tc>
          <w:tcPr>
            <w:tcW w:w="2235" w:type="dxa"/>
          </w:tcPr>
          <w:p w:rsidR="00622416" w:rsidRDefault="00622416" w:rsidP="00EC7D7B">
            <w:pPr>
              <w:pStyle w:val="Bezproreda"/>
            </w:pPr>
            <w:r>
              <w:t>12.-17.12. 2011.</w:t>
            </w:r>
          </w:p>
        </w:tc>
        <w:tc>
          <w:tcPr>
            <w:tcW w:w="5103" w:type="dxa"/>
          </w:tcPr>
          <w:p w:rsidR="00622416" w:rsidRDefault="00622416" w:rsidP="00EC7D7B">
            <w:pPr>
              <w:pStyle w:val="Bezproreda"/>
            </w:pPr>
            <w:r>
              <w:t>pripreme  za zimski rok završnih ispita</w:t>
            </w:r>
          </w:p>
        </w:tc>
        <w:tc>
          <w:tcPr>
            <w:tcW w:w="2268" w:type="dxa"/>
          </w:tcPr>
          <w:p w:rsidR="00622416" w:rsidRDefault="00622416" w:rsidP="00622416">
            <w:pPr>
              <w:pStyle w:val="Bezproreda"/>
            </w:pPr>
            <w:r>
              <w:t>ravnatelj,  P.O.</w:t>
            </w:r>
          </w:p>
          <w:p w:rsidR="00622416" w:rsidRDefault="00622416" w:rsidP="00622416">
            <w:pPr>
              <w:pStyle w:val="Bezproreda"/>
            </w:pPr>
            <w:r>
              <w:t>organizator,</w:t>
            </w:r>
            <w:r w:rsidR="0044380E">
              <w:t xml:space="preserve"> </w:t>
            </w:r>
            <w:r>
              <w:t>referada</w:t>
            </w:r>
          </w:p>
        </w:tc>
      </w:tr>
      <w:tr w:rsidR="00622416" w:rsidTr="008A1EAE">
        <w:tc>
          <w:tcPr>
            <w:tcW w:w="2235" w:type="dxa"/>
          </w:tcPr>
          <w:p w:rsidR="00622416" w:rsidRDefault="00622416" w:rsidP="00EC7D7B">
            <w:pPr>
              <w:pStyle w:val="Bezproreda"/>
            </w:pPr>
            <w:r>
              <w:t>17.-20.01.2012</w:t>
            </w:r>
          </w:p>
        </w:tc>
        <w:tc>
          <w:tcPr>
            <w:tcW w:w="5103" w:type="dxa"/>
          </w:tcPr>
          <w:p w:rsidR="00622416" w:rsidRDefault="00622416" w:rsidP="00EC7D7B">
            <w:pPr>
              <w:pStyle w:val="Bezproreda"/>
            </w:pPr>
            <w:r>
              <w:t>Obrana završnog rada za  sve  struke  za  zimski  rok</w:t>
            </w:r>
          </w:p>
        </w:tc>
        <w:tc>
          <w:tcPr>
            <w:tcW w:w="2268" w:type="dxa"/>
          </w:tcPr>
          <w:p w:rsidR="00622416" w:rsidRDefault="00622416" w:rsidP="00622416">
            <w:pPr>
              <w:pStyle w:val="Bezproreda"/>
            </w:pPr>
            <w:r>
              <w:t>povjerenstva, P.O.</w:t>
            </w:r>
          </w:p>
          <w:p w:rsidR="00622416" w:rsidRDefault="00622416" w:rsidP="00622416">
            <w:pPr>
              <w:pStyle w:val="Bezproreda"/>
            </w:pPr>
            <w:r>
              <w:t>učenici,</w:t>
            </w:r>
            <w:r w:rsidR="0044380E">
              <w:t xml:space="preserve"> </w:t>
            </w:r>
            <w:r>
              <w:t>organizator</w:t>
            </w:r>
          </w:p>
        </w:tc>
      </w:tr>
      <w:tr w:rsidR="00516404" w:rsidTr="008A1EAE">
        <w:tc>
          <w:tcPr>
            <w:tcW w:w="2235" w:type="dxa"/>
          </w:tcPr>
          <w:p w:rsidR="005E49CE" w:rsidRDefault="00666046" w:rsidP="00EC7D7B">
            <w:pPr>
              <w:pStyle w:val="Bezproreda"/>
            </w:pPr>
            <w:r>
              <w:t xml:space="preserve">26. 03. - 1. </w:t>
            </w:r>
            <w:r w:rsidR="00516404">
              <w:t>04.</w:t>
            </w:r>
            <w:r w:rsidR="006A31CB">
              <w:t xml:space="preserve"> </w:t>
            </w:r>
            <w:r>
              <w:t xml:space="preserve">2012. </w:t>
            </w:r>
          </w:p>
        </w:tc>
        <w:tc>
          <w:tcPr>
            <w:tcW w:w="5103" w:type="dxa"/>
          </w:tcPr>
          <w:p w:rsidR="005E49CE" w:rsidRDefault="006A31CB" w:rsidP="00EC7D7B">
            <w:pPr>
              <w:pStyle w:val="Bezproreda"/>
            </w:pPr>
            <w:r>
              <w:t>prijava</w:t>
            </w:r>
            <w:r w:rsidR="00666046">
              <w:t xml:space="preserve">  Obrane   završnog   rada  za  ljetni  rok</w:t>
            </w:r>
          </w:p>
        </w:tc>
        <w:tc>
          <w:tcPr>
            <w:tcW w:w="2268" w:type="dxa"/>
          </w:tcPr>
          <w:p w:rsidR="005E49CE" w:rsidRDefault="00666046" w:rsidP="00EC7D7B">
            <w:pPr>
              <w:pStyle w:val="Bezproreda"/>
            </w:pPr>
            <w:r>
              <w:t>učenici,</w:t>
            </w:r>
          </w:p>
          <w:p w:rsidR="00666046" w:rsidRDefault="00666046" w:rsidP="00EC7D7B">
            <w:pPr>
              <w:pStyle w:val="Bezproreda"/>
            </w:pPr>
            <w:r>
              <w:t>referada</w:t>
            </w:r>
            <w:r w:rsidR="00601BE7">
              <w:t xml:space="preserve">, P. O. </w:t>
            </w:r>
          </w:p>
        </w:tc>
      </w:tr>
      <w:tr w:rsidR="00516404" w:rsidTr="008A1EAE">
        <w:tc>
          <w:tcPr>
            <w:tcW w:w="2235" w:type="dxa"/>
          </w:tcPr>
          <w:p w:rsidR="00666046" w:rsidRPr="006A31CB" w:rsidRDefault="00DC4F78" w:rsidP="00EC7D7B">
            <w:pPr>
              <w:pStyle w:val="Bezproreda"/>
            </w:pPr>
            <w:r>
              <w:t xml:space="preserve">   </w:t>
            </w:r>
            <w:r w:rsidR="00666046" w:rsidRPr="006A31CB">
              <w:t xml:space="preserve">29. </w:t>
            </w:r>
            <w:r w:rsidR="006A31CB" w:rsidRPr="006A31CB">
              <w:t>05.</w:t>
            </w:r>
            <w:r w:rsidR="00666046" w:rsidRPr="006A31CB">
              <w:t xml:space="preserve"> 2012. </w:t>
            </w:r>
          </w:p>
          <w:p w:rsidR="005E49CE" w:rsidRDefault="005E49CE" w:rsidP="00EC7D7B">
            <w:pPr>
              <w:pStyle w:val="Bezproreda"/>
            </w:pPr>
          </w:p>
        </w:tc>
        <w:tc>
          <w:tcPr>
            <w:tcW w:w="5103" w:type="dxa"/>
          </w:tcPr>
          <w:p w:rsidR="005E49CE" w:rsidRDefault="00666046" w:rsidP="00EC7D7B">
            <w:pPr>
              <w:pStyle w:val="Bezproreda"/>
            </w:pPr>
            <w:r>
              <w:t xml:space="preserve">predaja  pisanog  dijela  Izradbe koju  je  </w:t>
            </w:r>
            <w:r w:rsidRPr="00DC4F78">
              <w:t>prihvatio mentor  u  urudžbeni    zapisnik</w:t>
            </w:r>
          </w:p>
        </w:tc>
        <w:tc>
          <w:tcPr>
            <w:tcW w:w="2268" w:type="dxa"/>
          </w:tcPr>
          <w:p w:rsidR="00666046" w:rsidRDefault="00666046" w:rsidP="00EC7D7B">
            <w:pPr>
              <w:pStyle w:val="Bezproreda"/>
            </w:pPr>
            <w:r>
              <w:t>učenici,</w:t>
            </w:r>
          </w:p>
          <w:p w:rsidR="005E49CE" w:rsidRDefault="00666046" w:rsidP="00EC7D7B">
            <w:pPr>
              <w:pStyle w:val="Bezproreda"/>
            </w:pPr>
            <w:r>
              <w:t>referada</w:t>
            </w:r>
          </w:p>
        </w:tc>
      </w:tr>
      <w:tr w:rsidR="00516404" w:rsidTr="008A1EAE">
        <w:tc>
          <w:tcPr>
            <w:tcW w:w="2235" w:type="dxa"/>
          </w:tcPr>
          <w:p w:rsidR="005E49CE" w:rsidRPr="006A31CB" w:rsidRDefault="00C47156" w:rsidP="00EC7D7B">
            <w:pPr>
              <w:pStyle w:val="Bezproreda"/>
            </w:pPr>
            <w:r>
              <w:t>12</w:t>
            </w:r>
            <w:r w:rsidR="006A31CB" w:rsidRPr="006A31CB">
              <w:t>. -</w:t>
            </w:r>
            <w:r>
              <w:t xml:space="preserve"> 15</w:t>
            </w:r>
            <w:r w:rsidR="006A31CB" w:rsidRPr="006A31CB">
              <w:t>. 06.</w:t>
            </w:r>
            <w:r w:rsidR="00666046" w:rsidRPr="006A31CB">
              <w:t xml:space="preserve">  2012.  </w:t>
            </w:r>
          </w:p>
        </w:tc>
        <w:tc>
          <w:tcPr>
            <w:tcW w:w="5103" w:type="dxa"/>
          </w:tcPr>
          <w:p w:rsidR="005E49CE" w:rsidRDefault="006A31CB" w:rsidP="00EC7D7B">
            <w:pPr>
              <w:pStyle w:val="Bezproreda"/>
            </w:pPr>
            <w:r>
              <w:t>O</w:t>
            </w:r>
            <w:r w:rsidR="00666046">
              <w:t xml:space="preserve">brana završnog rada za  sve  struke  </w:t>
            </w:r>
            <w:r w:rsidR="00666046" w:rsidRPr="006A31CB">
              <w:t>za  ljetni  rok</w:t>
            </w:r>
          </w:p>
        </w:tc>
        <w:tc>
          <w:tcPr>
            <w:tcW w:w="2268" w:type="dxa"/>
          </w:tcPr>
          <w:p w:rsidR="00516404" w:rsidRDefault="00516404" w:rsidP="00EC7D7B">
            <w:pPr>
              <w:pStyle w:val="Bezproreda"/>
            </w:pPr>
            <w:r>
              <w:t>povjerenstva,</w:t>
            </w:r>
            <w:r w:rsidR="00601BE7">
              <w:t xml:space="preserve"> P.O.</w:t>
            </w:r>
          </w:p>
          <w:p w:rsidR="005E49CE" w:rsidRDefault="00516404" w:rsidP="00EC7D7B">
            <w:pPr>
              <w:pStyle w:val="Bezproreda"/>
            </w:pPr>
            <w:r>
              <w:t>učenici,</w:t>
            </w:r>
            <w:r w:rsidR="0044380E">
              <w:t xml:space="preserve"> </w:t>
            </w:r>
            <w:r>
              <w:t>organizator</w:t>
            </w:r>
          </w:p>
        </w:tc>
      </w:tr>
      <w:tr w:rsidR="00516404" w:rsidTr="008A1EAE">
        <w:tc>
          <w:tcPr>
            <w:tcW w:w="2235" w:type="dxa"/>
          </w:tcPr>
          <w:p w:rsidR="005E49CE" w:rsidRDefault="00C47156" w:rsidP="00EC7D7B">
            <w:pPr>
              <w:pStyle w:val="Bezproreda"/>
            </w:pPr>
            <w:r>
              <w:t>16</w:t>
            </w:r>
            <w:r w:rsidR="006A31CB" w:rsidRPr="006A31CB">
              <w:t xml:space="preserve">. - </w:t>
            </w:r>
            <w:r w:rsidR="00666046" w:rsidRPr="006A31CB">
              <w:t>10</w:t>
            </w:r>
            <w:r w:rsidR="006A31CB" w:rsidRPr="006A31CB">
              <w:t>. 07.</w:t>
            </w:r>
            <w:r w:rsidR="00666046" w:rsidRPr="006A31CB">
              <w:t xml:space="preserve">  2012</w:t>
            </w:r>
            <w:r w:rsidR="00666046" w:rsidRPr="00960361">
              <w:rPr>
                <w:b/>
              </w:rPr>
              <w:t xml:space="preserve">. </w:t>
            </w:r>
          </w:p>
        </w:tc>
        <w:tc>
          <w:tcPr>
            <w:tcW w:w="5103" w:type="dxa"/>
          </w:tcPr>
          <w:p w:rsidR="005E49CE" w:rsidRDefault="00DC4F78" w:rsidP="00EC7D7B">
            <w:pPr>
              <w:pStyle w:val="Bezproreda"/>
            </w:pPr>
            <w:r>
              <w:t>prijava</w:t>
            </w:r>
            <w:r w:rsidR="00516404">
              <w:t xml:space="preserve">  Obrane   završnog   rada  za  jesenski  rok</w:t>
            </w:r>
          </w:p>
        </w:tc>
        <w:tc>
          <w:tcPr>
            <w:tcW w:w="2268" w:type="dxa"/>
          </w:tcPr>
          <w:p w:rsidR="005E49CE" w:rsidRDefault="00516404" w:rsidP="00EC7D7B">
            <w:pPr>
              <w:pStyle w:val="Bezproreda"/>
            </w:pPr>
            <w:r>
              <w:t>učenici,</w:t>
            </w:r>
            <w:r w:rsidR="0044380E">
              <w:t xml:space="preserve"> </w:t>
            </w:r>
            <w:r>
              <w:t>referada</w:t>
            </w:r>
          </w:p>
        </w:tc>
      </w:tr>
      <w:tr w:rsidR="00DC4F78" w:rsidTr="008A1EAE">
        <w:tc>
          <w:tcPr>
            <w:tcW w:w="2235" w:type="dxa"/>
          </w:tcPr>
          <w:p w:rsidR="00DC4F78" w:rsidRPr="006A31CB" w:rsidRDefault="00DC4F78" w:rsidP="00EC7D7B">
            <w:pPr>
              <w:pStyle w:val="Bezproreda"/>
            </w:pPr>
            <w:r>
              <w:t xml:space="preserve">     17.08. 2012.</w:t>
            </w:r>
          </w:p>
        </w:tc>
        <w:tc>
          <w:tcPr>
            <w:tcW w:w="5103" w:type="dxa"/>
          </w:tcPr>
          <w:p w:rsidR="00DC4F78" w:rsidRDefault="00DC4F78" w:rsidP="00EC7D7B">
            <w:pPr>
              <w:pStyle w:val="Bezproreda"/>
            </w:pPr>
            <w:r>
              <w:t xml:space="preserve">predaja  pisanog  dijela  Izradbe koju  je  </w:t>
            </w:r>
            <w:r w:rsidRPr="00DC4F78">
              <w:t xml:space="preserve">prihvatio mentor  u  urudžbeni </w:t>
            </w:r>
            <w:r w:rsidR="003909B4">
              <w:t xml:space="preserve"> </w:t>
            </w:r>
            <w:r w:rsidRPr="00DC4F78">
              <w:t>zapisnik</w:t>
            </w:r>
          </w:p>
        </w:tc>
        <w:tc>
          <w:tcPr>
            <w:tcW w:w="2268" w:type="dxa"/>
          </w:tcPr>
          <w:p w:rsidR="003909B4" w:rsidRDefault="003909B4" w:rsidP="003909B4">
            <w:pPr>
              <w:pStyle w:val="Bezproreda"/>
            </w:pPr>
            <w:r>
              <w:t>učenici,</w:t>
            </w:r>
          </w:p>
          <w:p w:rsidR="00DC4F78" w:rsidRDefault="003909B4" w:rsidP="003909B4">
            <w:pPr>
              <w:pStyle w:val="Bezproreda"/>
            </w:pPr>
            <w:r>
              <w:t>referada</w:t>
            </w:r>
          </w:p>
        </w:tc>
      </w:tr>
      <w:tr w:rsidR="00516404" w:rsidTr="008A1EAE">
        <w:tc>
          <w:tcPr>
            <w:tcW w:w="2235" w:type="dxa"/>
          </w:tcPr>
          <w:p w:rsidR="00516404" w:rsidRDefault="00EC7D7B" w:rsidP="00EC7D7B">
            <w:pPr>
              <w:pStyle w:val="Bezproreda"/>
              <w:rPr>
                <w:b/>
              </w:rPr>
            </w:pPr>
            <w:r>
              <w:t>28</w:t>
            </w:r>
            <w:r w:rsidR="006A31CB">
              <w:t>.</w:t>
            </w:r>
            <w:r>
              <w:t xml:space="preserve"> - 29. </w:t>
            </w:r>
            <w:r w:rsidR="006A31CB">
              <w:t xml:space="preserve"> 08.</w:t>
            </w:r>
            <w:r w:rsidR="00516404">
              <w:t xml:space="preserve"> 2012.  </w:t>
            </w:r>
          </w:p>
        </w:tc>
        <w:tc>
          <w:tcPr>
            <w:tcW w:w="5103" w:type="dxa"/>
          </w:tcPr>
          <w:p w:rsidR="00516404" w:rsidRDefault="00516404" w:rsidP="00EC7D7B">
            <w:pPr>
              <w:pStyle w:val="Bezproreda"/>
            </w:pPr>
            <w:r>
              <w:t xml:space="preserve">Obrana završnog rada za  sve  struke  </w:t>
            </w:r>
            <w:r w:rsidRPr="006A31CB">
              <w:t>za  jesenski rok</w:t>
            </w:r>
          </w:p>
        </w:tc>
        <w:tc>
          <w:tcPr>
            <w:tcW w:w="2268" w:type="dxa"/>
          </w:tcPr>
          <w:p w:rsidR="006A31CB" w:rsidRDefault="006A31CB" w:rsidP="00EC7D7B">
            <w:pPr>
              <w:pStyle w:val="Bezproreda"/>
            </w:pPr>
            <w:r>
              <w:t>povjerenstva,</w:t>
            </w:r>
            <w:r w:rsidR="00601BE7">
              <w:t xml:space="preserve"> P.O. </w:t>
            </w:r>
          </w:p>
          <w:p w:rsidR="00516404" w:rsidRDefault="006A31CB" w:rsidP="00EC7D7B">
            <w:pPr>
              <w:pStyle w:val="Bezproreda"/>
            </w:pPr>
            <w:r>
              <w:t>učenici,</w:t>
            </w:r>
            <w:r w:rsidR="0044380E">
              <w:t xml:space="preserve"> </w:t>
            </w:r>
            <w:r>
              <w:t>organizator</w:t>
            </w:r>
          </w:p>
        </w:tc>
      </w:tr>
      <w:tr w:rsidR="00516404" w:rsidTr="008A1EAE">
        <w:tc>
          <w:tcPr>
            <w:tcW w:w="2235" w:type="dxa"/>
          </w:tcPr>
          <w:p w:rsidR="005E49CE" w:rsidRPr="0044380E" w:rsidRDefault="00516404" w:rsidP="0044380E">
            <w:pPr>
              <w:pStyle w:val="Bezproreda"/>
            </w:pPr>
            <w:r w:rsidRPr="0044380E">
              <w:t>30.</w:t>
            </w:r>
            <w:r w:rsidR="006A31CB" w:rsidRPr="0044380E">
              <w:t xml:space="preserve"> 11.</w:t>
            </w:r>
            <w:r w:rsidRPr="0044380E">
              <w:t xml:space="preserve">  2012</w:t>
            </w:r>
            <w:r w:rsidR="006A31CB" w:rsidRPr="0044380E">
              <w:t xml:space="preserve">. </w:t>
            </w:r>
            <w:r w:rsidRPr="0044380E">
              <w:t xml:space="preserve"> </w:t>
            </w:r>
          </w:p>
        </w:tc>
        <w:tc>
          <w:tcPr>
            <w:tcW w:w="5103" w:type="dxa"/>
          </w:tcPr>
          <w:p w:rsidR="005E49CE" w:rsidRPr="0044380E" w:rsidRDefault="0044380E" w:rsidP="0044380E">
            <w:pPr>
              <w:pStyle w:val="Bezproreda"/>
            </w:pPr>
            <w:r>
              <w:t>prijava</w:t>
            </w:r>
            <w:r w:rsidR="00516404" w:rsidRPr="0044380E">
              <w:t xml:space="preserve">  Obrane   završnog   rada  </w:t>
            </w:r>
            <w:r w:rsidR="006A31CB" w:rsidRPr="0044380E">
              <w:t>za  zimski</w:t>
            </w:r>
            <w:r w:rsidR="00516404" w:rsidRPr="0044380E">
              <w:t xml:space="preserve">  rok</w:t>
            </w:r>
          </w:p>
        </w:tc>
        <w:tc>
          <w:tcPr>
            <w:tcW w:w="2268" w:type="dxa"/>
          </w:tcPr>
          <w:p w:rsidR="00622416" w:rsidRPr="0044380E" w:rsidRDefault="006A31CB" w:rsidP="0044380E">
            <w:pPr>
              <w:pStyle w:val="Bezproreda"/>
            </w:pPr>
            <w:r w:rsidRPr="0044380E">
              <w:t>učenici,</w:t>
            </w:r>
            <w:r w:rsidR="0044380E">
              <w:t xml:space="preserve"> </w:t>
            </w:r>
            <w:r w:rsidRPr="0044380E">
              <w:t>referada</w:t>
            </w:r>
          </w:p>
        </w:tc>
      </w:tr>
      <w:tr w:rsidR="00516404" w:rsidTr="008A1EAE">
        <w:tc>
          <w:tcPr>
            <w:tcW w:w="2235" w:type="dxa"/>
          </w:tcPr>
          <w:p w:rsidR="005E49CE" w:rsidRDefault="006A31CB" w:rsidP="00EC7D7B">
            <w:pPr>
              <w:pStyle w:val="Bezproreda"/>
            </w:pPr>
            <w:r>
              <w:t xml:space="preserve"> veljača  2013.</w:t>
            </w:r>
          </w:p>
        </w:tc>
        <w:tc>
          <w:tcPr>
            <w:tcW w:w="5103" w:type="dxa"/>
          </w:tcPr>
          <w:p w:rsidR="005E49CE" w:rsidRDefault="006A31CB" w:rsidP="00EC7D7B">
            <w:pPr>
              <w:pStyle w:val="Bezproreda"/>
            </w:pPr>
            <w:r>
              <w:t>Obrana završnog rada za  sve  struke  za  zimski  rok</w:t>
            </w:r>
          </w:p>
        </w:tc>
        <w:tc>
          <w:tcPr>
            <w:tcW w:w="2268" w:type="dxa"/>
          </w:tcPr>
          <w:p w:rsidR="006A31CB" w:rsidRDefault="006A31CB" w:rsidP="00EC7D7B">
            <w:pPr>
              <w:pStyle w:val="Bezproreda"/>
            </w:pPr>
            <w:r>
              <w:t>povjerenstva,</w:t>
            </w:r>
            <w:r w:rsidR="00601BE7">
              <w:t xml:space="preserve"> P.O.</w:t>
            </w:r>
          </w:p>
          <w:p w:rsidR="005E49CE" w:rsidRDefault="006A31CB" w:rsidP="00EC7D7B">
            <w:pPr>
              <w:pStyle w:val="Bezproreda"/>
            </w:pPr>
            <w:r>
              <w:t>učenici,organizator</w:t>
            </w:r>
          </w:p>
        </w:tc>
      </w:tr>
      <w:tr w:rsidR="00516404" w:rsidTr="008A1EAE">
        <w:tc>
          <w:tcPr>
            <w:tcW w:w="2235" w:type="dxa"/>
          </w:tcPr>
          <w:p w:rsidR="005E49CE" w:rsidRDefault="005E49CE" w:rsidP="005E49CE"/>
        </w:tc>
        <w:tc>
          <w:tcPr>
            <w:tcW w:w="5103" w:type="dxa"/>
          </w:tcPr>
          <w:p w:rsidR="005E49CE" w:rsidRDefault="005E49CE" w:rsidP="005E49CE"/>
        </w:tc>
        <w:tc>
          <w:tcPr>
            <w:tcW w:w="2268" w:type="dxa"/>
          </w:tcPr>
          <w:p w:rsidR="005E49CE" w:rsidRDefault="005E49CE" w:rsidP="005E49CE"/>
        </w:tc>
      </w:tr>
    </w:tbl>
    <w:p w:rsidR="005E49CE" w:rsidRDefault="005E49CE" w:rsidP="005E49CE"/>
    <w:sectPr w:rsidR="005E49CE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E49CE"/>
    <w:rsid w:val="00032128"/>
    <w:rsid w:val="000751C7"/>
    <w:rsid w:val="002E6919"/>
    <w:rsid w:val="00333F0C"/>
    <w:rsid w:val="003909B4"/>
    <w:rsid w:val="0044380E"/>
    <w:rsid w:val="004A2F8F"/>
    <w:rsid w:val="00516404"/>
    <w:rsid w:val="005E49CE"/>
    <w:rsid w:val="00601BE7"/>
    <w:rsid w:val="00622416"/>
    <w:rsid w:val="00666046"/>
    <w:rsid w:val="0069382E"/>
    <w:rsid w:val="006A31CB"/>
    <w:rsid w:val="006B2D23"/>
    <w:rsid w:val="00870633"/>
    <w:rsid w:val="008A1EAE"/>
    <w:rsid w:val="008E24C5"/>
    <w:rsid w:val="008E3969"/>
    <w:rsid w:val="00AA5B09"/>
    <w:rsid w:val="00AC40FA"/>
    <w:rsid w:val="00B15A6B"/>
    <w:rsid w:val="00BF733F"/>
    <w:rsid w:val="00C47156"/>
    <w:rsid w:val="00D07E47"/>
    <w:rsid w:val="00D70F65"/>
    <w:rsid w:val="00DC4F78"/>
    <w:rsid w:val="00DF01B4"/>
    <w:rsid w:val="00E2553B"/>
    <w:rsid w:val="00E32A7A"/>
    <w:rsid w:val="00E515C1"/>
    <w:rsid w:val="00EC7D7B"/>
    <w:rsid w:val="00F6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9CE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5E49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2011-09-13T22:45:00Z</cp:lastPrinted>
  <dcterms:created xsi:type="dcterms:W3CDTF">2011-09-13T20:40:00Z</dcterms:created>
  <dcterms:modified xsi:type="dcterms:W3CDTF">2011-10-09T21:20:00Z</dcterms:modified>
</cp:coreProperties>
</file>